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0B9D" w:rsidR="00910B9D" w:rsidP="00910B9D" w:rsidRDefault="00AA60BB" w14:paraId="27398E55" w14:textId="35BDAC35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Dialogue citoyen</w:t>
      </w:r>
    </w:p>
    <w:p w:rsidRPr="00AA60BB" w:rsidR="00D84C9E" w:rsidP="00910B9D" w:rsidRDefault="00AA60BB" w14:paraId="53222212" w14:textId="55B17414">
      <w:pPr>
        <w:rPr>
          <w:rFonts w:ascii="Cambria" w:hAnsi="Cambria"/>
          <w:i/>
          <w:iCs/>
          <w:sz w:val="28"/>
          <w:szCs w:val="28"/>
        </w:rPr>
      </w:pPr>
      <w:proofErr w:type="spellStart"/>
      <w:r w:rsidRPr="00AA60BB">
        <w:rPr>
          <w:rFonts w:ascii="Cambria" w:hAnsi="Cambria"/>
          <w:i/>
          <w:iCs/>
          <w:sz w:val="28"/>
          <w:szCs w:val="28"/>
        </w:rPr>
        <w:t>Posts</w:t>
      </w:r>
      <w:proofErr w:type="spellEnd"/>
      <w:r w:rsidRPr="00AA60BB">
        <w:rPr>
          <w:rFonts w:ascii="Cambria" w:hAnsi="Cambria"/>
          <w:i/>
          <w:iCs/>
          <w:sz w:val="28"/>
          <w:szCs w:val="28"/>
        </w:rPr>
        <w:t xml:space="preserve"> réseaux sociaux</w:t>
      </w:r>
    </w:p>
    <w:p w:rsidRPr="00AA60BB" w:rsidR="00D84C9E" w:rsidP="00382AB5" w:rsidRDefault="00D84C9E" w14:paraId="7B8F1F86" w14:textId="1875E618">
      <w:pPr>
        <w:rPr>
          <w:rFonts w:ascii="Aptos" w:hAnsi="Aptos"/>
          <w:color w:val="212121"/>
          <w:u w:val="single"/>
        </w:rPr>
      </w:pPr>
      <w:r>
        <w:br/>
      </w:r>
      <w:r w:rsidRPr="62A5C2F9" w:rsidR="0D30D9B9">
        <w:rPr>
          <w:rFonts w:ascii="Aptos" w:hAnsi="Aptos"/>
          <w:color w:val="212121"/>
          <w:u w:val="single"/>
        </w:rPr>
        <w:t xml:space="preserve">Prêt à poster : </w:t>
      </w:r>
    </w:p>
    <w:p w:rsidR="00AA60BB" w:rsidP="00AA60BB" w:rsidRDefault="00AA60BB" w14:paraId="2EC625F8" w14:textId="153B15D3">
      <w:pPr>
        <w:pStyle w:val="NormalWeb"/>
      </w:pPr>
      <w:r>
        <w:rPr>
          <w:rFonts w:ascii="Apple Color Emoji" w:hAnsi="Apple Color Emoji" w:cs="Apple Color Emoji"/>
        </w:rPr>
        <w:t>🗣️</w:t>
      </w:r>
      <w:r>
        <w:t xml:space="preserve"> </w:t>
      </w:r>
      <w:r w:rsidRPr="00AA60BB">
        <w:rPr>
          <w:rStyle w:val="Accentuation"/>
          <w:rFonts w:eastAsiaTheme="majorEastAsia"/>
          <w:i w:val="0"/>
          <w:iCs w:val="0"/>
        </w:rPr>
        <w:t>Les grands projets de votre territoire se discutent avec vous</w:t>
      </w:r>
      <w:r>
        <w:rPr>
          <w:rStyle w:val="Accentuation"/>
          <w:rFonts w:eastAsiaTheme="majorEastAsia"/>
          <w:i w:val="0"/>
          <w:iCs w:val="0"/>
        </w:rPr>
        <w:t> !</w:t>
      </w:r>
    </w:p>
    <w:p w:rsidR="00AA60BB" w:rsidP="00AA60BB" w:rsidRDefault="00AA60BB" w14:paraId="02AB7550" w14:textId="120A785C">
      <w:pPr>
        <w:pStyle w:val="NormalWeb"/>
      </w:pPr>
      <w:r>
        <w:t xml:space="preserve">Le Département des Yvelines </w:t>
      </w:r>
      <w:r w:rsidR="00513F33">
        <w:t>poursuit</w:t>
      </w:r>
      <w:r>
        <w:t xml:space="preserve"> les </w:t>
      </w:r>
      <w:r>
        <w:rPr>
          <w:rStyle w:val="lev"/>
          <w:rFonts w:eastAsiaTheme="majorEastAsia"/>
        </w:rPr>
        <w:t>Rendez-vous du dialogue citoyen</w:t>
      </w:r>
      <w:r>
        <w:t xml:space="preserve"> : un nouveau temps d’échanges directs pour parler des projets qui transforment votre quotidien et votre territoire.</w:t>
      </w:r>
    </w:p>
    <w:p w:rsidR="00AA60BB" w:rsidP="3A63270B" w:rsidRDefault="00AA60BB" w14:paraId="06C025DA" w14:textId="40FFF0EB">
      <w:pPr>
        <w:pStyle w:val="NormalWeb"/>
        <w:spacing w:before="240" w:after="240"/>
        <w:jc w:val="both"/>
        <w:rPr>
          <w:noProof w:val="0"/>
          <w:lang w:val="fr-FR"/>
        </w:rPr>
      </w:pPr>
      <w:r w:rsidRPr="3A63270B" w:rsidR="00AA60BB">
        <w:rPr>
          <w:rFonts w:ascii="Apple Color Emoji" w:hAnsi="Apple Color Emoji" w:cs="Apple Color Emoji"/>
        </w:rPr>
        <w:t>📍</w:t>
      </w:r>
      <w:r w:rsidR="00AA60BB">
        <w:rPr/>
        <w:t xml:space="preserve"> </w:t>
      </w:r>
      <w:r w:rsidRPr="3A63270B" w:rsidR="00FA182A">
        <w:rPr>
          <w:rStyle w:val="lev"/>
          <w:rFonts w:eastAsia="" w:eastAsiaTheme="majorEastAsia"/>
        </w:rPr>
        <w:t>Trois</w:t>
      </w:r>
      <w:r w:rsidRPr="3A63270B" w:rsidR="00513F33">
        <w:rPr>
          <w:rStyle w:val="lev"/>
          <w:rFonts w:eastAsia="" w:eastAsiaTheme="majorEastAsia"/>
        </w:rPr>
        <w:t>ième</w:t>
      </w:r>
      <w:r w:rsidRPr="3A63270B" w:rsidR="00AA60BB">
        <w:rPr>
          <w:rStyle w:val="lev"/>
          <w:rFonts w:eastAsia="" w:eastAsiaTheme="majorEastAsia"/>
        </w:rPr>
        <w:t xml:space="preserve"> rendez-vous: </w:t>
      </w:r>
      <w:r w:rsidRPr="3A63270B" w:rsidR="00513F33">
        <w:rPr>
          <w:rStyle w:val="lev"/>
          <w:rFonts w:eastAsia="" w:eastAsiaTheme="majorEastAsia"/>
        </w:rPr>
        <w:t>jeudi 2</w:t>
      </w:r>
      <w:r w:rsidRPr="3A63270B" w:rsidR="00FA182A">
        <w:rPr>
          <w:rStyle w:val="lev"/>
          <w:rFonts w:eastAsia="" w:eastAsiaTheme="majorEastAsia"/>
        </w:rPr>
        <w:t>1 mai</w:t>
      </w:r>
      <w:r w:rsidRPr="3A63270B" w:rsidR="00AA60BB">
        <w:rPr>
          <w:rStyle w:val="lev"/>
          <w:rFonts w:eastAsia="" w:eastAsiaTheme="majorEastAsia"/>
        </w:rPr>
        <w:t xml:space="preserve"> à </w:t>
      </w:r>
      <w:r w:rsidRPr="3A63270B" w:rsidR="24E566EB">
        <w:rPr>
          <w:rStyle w:val="lev"/>
          <w:rFonts w:eastAsia="" w:eastAsiaTheme="majorEastAsia"/>
        </w:rPr>
        <w:t>Andrésy</w:t>
      </w:r>
      <w:r w:rsidR="00AA60BB">
        <w:rPr/>
        <w:t xml:space="preserve">, de 19h à 21h, </w:t>
      </w:r>
      <w:r w:rsidRPr="3A63270B" w:rsidR="00AA60BB">
        <w:rPr>
          <w:color w:val="auto"/>
        </w:rPr>
        <w:t xml:space="preserve">au </w:t>
      </w:r>
      <w:r w:rsidRPr="3A63270B" w:rsidR="2F2EA771">
        <w:rPr>
          <w:color w:val="auto"/>
        </w:rPr>
        <w:t>Collège Saint-Exupéry</w:t>
      </w:r>
      <w:r w:rsidRPr="3A63270B" w:rsidR="003B1ED0">
        <w:rPr>
          <w:color w:val="auto"/>
        </w:rPr>
        <w:t xml:space="preserve"> </w:t>
      </w:r>
      <w:r w:rsidR="003B1ED0">
        <w:rPr/>
        <w:t>(</w:t>
      </w:r>
      <w:r w:rsidR="2A6CE682">
        <w:rPr/>
        <w:t xml:space="preserve">7 rue des </w:t>
      </w:r>
      <w:r w:rsidR="2A6CE682">
        <w:rPr/>
        <w:t>Cardinettes</w:t>
      </w:r>
      <w:r w:rsidR="2A6CE682">
        <w:rPr/>
        <w:t xml:space="preserve"> </w:t>
      </w:r>
      <w:r w:rsidRPr="3A63270B" w:rsidR="00513F33">
        <w:rPr>
          <w:i w:val="1"/>
          <w:iCs w:val="1"/>
        </w:rPr>
        <w:t>78</w:t>
      </w:r>
      <w:r w:rsidRPr="3A63270B" w:rsidR="7E028BA6">
        <w:rPr>
          <w:i w:val="1"/>
          <w:iCs w:val="1"/>
        </w:rPr>
        <w:t>5</w:t>
      </w:r>
      <w:r w:rsidRPr="3A63270B" w:rsidR="00EB3B4B">
        <w:rPr>
          <w:i w:val="1"/>
          <w:iCs w:val="1"/>
        </w:rPr>
        <w:t>7</w:t>
      </w:r>
      <w:r w:rsidRPr="3A63270B" w:rsidR="00513F33">
        <w:rPr>
          <w:i w:val="1"/>
          <w:iCs w:val="1"/>
        </w:rPr>
        <w:t xml:space="preserve">0 </w:t>
      </w:r>
      <w:r w:rsidRPr="3A63270B" w:rsidR="57534B23">
        <w:rPr>
          <w:i w:val="1"/>
          <w:iCs w:val="1"/>
        </w:rPr>
        <w:t>Andrésy</w:t>
      </w:r>
      <w:r w:rsidR="003B1ED0">
        <w:rPr/>
        <w:t>)</w:t>
      </w:r>
      <w:r>
        <w:br/>
      </w:r>
      <w:r w:rsidR="00513F33">
        <w:rPr/>
        <w:t>C</w:t>
      </w:r>
      <w:r w:rsidR="00AA60BB">
        <w:rPr/>
        <w:t xml:space="preserve">e </w:t>
      </w:r>
      <w:r w:rsidR="00EB3B4B">
        <w:rPr/>
        <w:t>troisième</w:t>
      </w:r>
      <w:r w:rsidR="00AA60BB">
        <w:rPr/>
        <w:t xml:space="preserve"> échange </w:t>
      </w:r>
      <w:r w:rsidR="00513F33">
        <w:rPr/>
        <w:t>permettra de présenter les projets départementaux structurants pour le territoire et d’échanger librement avec les habitants autour des enjeux du quotidien : </w:t>
      </w:r>
      <w:r w:rsidRPr="3A63270B" w:rsidR="1ADA0399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fr-FR" w:eastAsia="fr-FR" w:bidi="ar-SA"/>
        </w:rPr>
        <w:t xml:space="preserve"> les travaux de rénovation des collèges et la nouvelle cité scolaire Simone Veil, le projet du Pont d’Achères renaturation de la Boucle de Chanteloup... </w:t>
      </w:r>
      <w:r w:rsidR="00513F33">
        <w:rPr/>
        <w:t>Il est</w:t>
      </w:r>
      <w:r w:rsidR="00AA60BB">
        <w:rPr/>
        <w:t xml:space="preserve"> ouvert à </w:t>
      </w:r>
      <w:r w:rsidR="00814442">
        <w:rPr/>
        <w:t xml:space="preserve">tous les habitants des communes </w:t>
      </w:r>
      <w:r w:rsidR="00513F33">
        <w:rPr/>
        <w:t xml:space="preserve">de </w:t>
      </w:r>
      <w:r w:rsidR="004268A1">
        <w:rPr/>
        <w:t>Conflans-Sainte-Honorine, Andrésy, Chanteloup-les-Vignes et Maurecourt</w:t>
      </w:r>
      <w:r w:rsidR="00814442">
        <w:rPr/>
        <w:t>, sans inscription</w:t>
      </w:r>
      <w:r w:rsidR="004268A1">
        <w:rPr/>
        <w:t>.</w:t>
      </w:r>
    </w:p>
    <w:p w:rsidR="00AA60BB" w:rsidP="00AA60BB" w:rsidRDefault="00AA60BB" w14:paraId="1478E0FC" w14:textId="7C756AEC">
      <w:pPr>
        <w:pStyle w:val="NormalWeb"/>
      </w:pPr>
      <w:r>
        <w:t xml:space="preserve">En présence de </w:t>
      </w:r>
      <w:r>
        <w:rPr>
          <w:rStyle w:val="lev"/>
          <w:rFonts w:eastAsiaTheme="majorEastAsia"/>
        </w:rPr>
        <w:t>Pierre Bédier</w:t>
      </w:r>
      <w:r>
        <w:t>, Président du Département,</w:t>
      </w:r>
      <w:r w:rsidR="00396BEC">
        <w:t xml:space="preserve"> </w:t>
      </w:r>
      <w:r w:rsidR="00383888">
        <w:t xml:space="preserve">de </w:t>
      </w:r>
      <w:r w:rsidR="00396BEC">
        <w:t>Marc Tourelle, conseiller départemental délégué au dialogue citoyen et à la relation avec les usager</w:t>
      </w:r>
      <w:r w:rsidR="00383888">
        <w:t>s</w:t>
      </w:r>
      <w:r>
        <w:t xml:space="preserve">, </w:t>
      </w:r>
      <w:r w:rsidR="00E1324E">
        <w:t xml:space="preserve">de Laurent Brosse et Catherine </w:t>
      </w:r>
      <w:proofErr w:type="spellStart"/>
      <w:r w:rsidR="00E1324E">
        <w:t>Arenou</w:t>
      </w:r>
      <w:proofErr w:type="spellEnd"/>
      <w:r w:rsidR="00E1324E">
        <w:t>, conseillers départementaux</w:t>
      </w:r>
      <w:r w:rsidR="00513F33">
        <w:t>, ce</w:t>
      </w:r>
      <w:r>
        <w:t xml:space="preserve"> moment se veut ouvert et concret : </w:t>
      </w:r>
      <w:r>
        <w:rPr>
          <w:rStyle w:val="lev"/>
          <w:rFonts w:eastAsiaTheme="majorEastAsia"/>
        </w:rPr>
        <w:t>vous donner la parole, écouter vos questions, partager la vision et les actions du Département</w:t>
      </w:r>
      <w:r>
        <w:t>.</w:t>
      </w:r>
    </w:p>
    <w:p w:rsidR="00AA60BB" w:rsidP="00AA60BB" w:rsidRDefault="00AA60BB" w14:paraId="7C5BE446" w14:textId="5C9A4539">
      <w:pPr>
        <w:pStyle w:val="NormalWeb"/>
      </w:pPr>
      <w:r>
        <w:rPr>
          <w:rFonts w:ascii="Apple Color Emoji" w:hAnsi="Apple Color Emoji" w:cs="Apple Color Emoji"/>
        </w:rPr>
        <w:t>👉</w:t>
      </w:r>
      <w:r>
        <w:t xml:space="preserve"> Venez contribuer au dialogue citoyen dans les Yvelines !</w:t>
      </w:r>
    </w:p>
    <w:p w:rsidRPr="00AA60BB" w:rsidR="00AA60BB" w:rsidP="62A5C2F9" w:rsidRDefault="00AA60BB" w14:paraId="0E49CE5A" w14:textId="7655E48D">
      <w:pPr>
        <w:pStyle w:val="NormalWeb"/>
        <w:rPr>
          <w:i/>
          <w:iCs/>
        </w:rPr>
      </w:pPr>
      <w:r w:rsidRPr="62A5C2F9">
        <w:rPr>
          <w:i/>
          <w:iCs/>
        </w:rPr>
        <w:t>TAGs :</w:t>
      </w:r>
      <w:r w:rsidRPr="62A5C2F9" w:rsidR="6DF5026F">
        <w:rPr>
          <w:i/>
          <w:iCs/>
        </w:rPr>
        <w:t xml:space="preserve"> Département des Yvelines,</w:t>
      </w:r>
      <w:r w:rsidRPr="62A5C2F9">
        <w:rPr>
          <w:i/>
          <w:iCs/>
        </w:rPr>
        <w:t xml:space="preserve"> Pierre Bédier</w:t>
      </w:r>
    </w:p>
    <w:p w:rsidR="62A5C2F9" w:rsidP="62A5C2F9" w:rsidRDefault="62A5C2F9" w14:paraId="756027AB" w14:textId="3ADE02C0">
      <w:pPr>
        <w:pStyle w:val="NormalWeb"/>
        <w:rPr>
          <w:u w:val="single"/>
        </w:rPr>
      </w:pPr>
    </w:p>
    <w:p w:rsidRPr="00F862C4" w:rsidR="00F862C4" w:rsidP="00F862C4" w:rsidRDefault="00F862C4" w14:paraId="7E4A5333" w14:textId="18AE6A74">
      <w:pPr>
        <w:pStyle w:val="NormalWeb"/>
        <w:rPr>
          <w:u w:val="single"/>
        </w:rPr>
      </w:pPr>
      <w:r w:rsidRPr="00F862C4">
        <w:rPr>
          <w:u w:val="single"/>
        </w:rPr>
        <w:t>INSTAGRAM</w:t>
      </w:r>
    </w:p>
    <w:p w:rsidR="00F862C4" w:rsidP="00F862C4" w:rsidRDefault="00F862C4" w14:paraId="0466BE65" w14:textId="18D9C4C8">
      <w:pPr>
        <w:pStyle w:val="NormalWeb"/>
      </w:pPr>
      <w:r>
        <w:rPr>
          <w:rFonts w:ascii="Apple Color Emoji" w:hAnsi="Apple Color Emoji" w:cs="Apple Color Emoji"/>
        </w:rPr>
        <w:t>🗣️</w:t>
      </w:r>
      <w:r>
        <w:t xml:space="preserve"> </w:t>
      </w:r>
      <w:r>
        <w:rPr>
          <w:rStyle w:val="lev"/>
          <w:rFonts w:eastAsiaTheme="majorEastAsia"/>
        </w:rPr>
        <w:t>Votre territoire, vos projets !</w:t>
      </w:r>
    </w:p>
    <w:p w:rsidR="00F862C4" w:rsidP="00F862C4" w:rsidRDefault="00F862C4" w14:paraId="74A2EDB3" w14:textId="10FEFD4A">
      <w:pPr>
        <w:pStyle w:val="NormalWeb"/>
      </w:pPr>
      <w:r>
        <w:t xml:space="preserve">Le Département des Yvelines </w:t>
      </w:r>
      <w:r w:rsidR="00513F33">
        <w:t>poursuit</w:t>
      </w:r>
      <w:r>
        <w:t xml:space="preserve"> les </w:t>
      </w:r>
      <w:r>
        <w:rPr>
          <w:rStyle w:val="lev"/>
          <w:rFonts w:eastAsiaTheme="majorEastAsia"/>
        </w:rPr>
        <w:t>Rendez-vous du dialogue citoyen</w:t>
      </w:r>
      <w:r>
        <w:t xml:space="preserve"> </w:t>
      </w:r>
      <w:r>
        <w:rPr>
          <w:rFonts w:ascii="Apple Color Emoji" w:hAnsi="Apple Color Emoji" w:cs="Apple Color Emoji"/>
        </w:rPr>
        <w:t>🤝</w:t>
      </w:r>
      <w:r>
        <w:br/>
      </w:r>
      <w:r>
        <w:t>Un nouveau temps d’échange pour parler concrètement des projets qui transforment votre quotidien.</w:t>
      </w:r>
    </w:p>
    <w:p w:rsidR="00F862C4" w:rsidP="00F862C4" w:rsidRDefault="00F862C4" w14:paraId="2985D108" w14:textId="1BB927E4">
      <w:pPr>
        <w:pStyle w:val="NormalWeb"/>
      </w:pPr>
      <w:r w:rsidRPr="0E0BA24F" w:rsidR="00F862C4">
        <w:rPr>
          <w:rFonts w:ascii="Apple Color Emoji" w:hAnsi="Apple Color Emoji" w:cs="Apple Color Emoji"/>
        </w:rPr>
        <w:t>📍</w:t>
      </w:r>
      <w:r w:rsidR="00F862C4">
        <w:rPr/>
        <w:t xml:space="preserve"> </w:t>
      </w:r>
      <w:r w:rsidRPr="0E0BA24F" w:rsidR="009A7C07">
        <w:rPr>
          <w:rStyle w:val="lev"/>
          <w:rFonts w:eastAsia="" w:eastAsiaTheme="majorEastAsia"/>
        </w:rPr>
        <w:t>Troisième rendez-vous</w:t>
      </w:r>
      <w:r w:rsidRPr="0E0BA24F" w:rsidR="009A7C07">
        <w:rPr>
          <w:rStyle w:val="lev"/>
          <w:rFonts w:eastAsia="" w:eastAsiaTheme="majorEastAsia"/>
        </w:rPr>
        <w:t xml:space="preserve"> </w:t>
      </w:r>
      <w:r w:rsidRPr="0E0BA24F" w:rsidR="00F862C4">
        <w:rPr>
          <w:rStyle w:val="lev"/>
          <w:rFonts w:eastAsia="" w:eastAsiaTheme="majorEastAsia"/>
        </w:rPr>
        <w:t xml:space="preserve">à </w:t>
      </w:r>
      <w:r w:rsidRPr="0E0BA24F" w:rsidR="0D3BED34">
        <w:rPr>
          <w:rStyle w:val="lev"/>
          <w:rFonts w:eastAsia="" w:eastAsiaTheme="majorEastAsia"/>
        </w:rPr>
        <w:t>Andrésy</w:t>
      </w:r>
      <w:r w:rsidRPr="0E0BA24F" w:rsidR="00F862C4">
        <w:rPr>
          <w:rFonts w:ascii="Apple Color Emoji" w:hAnsi="Apple Color Emoji" w:cs="Apple Color Emoji"/>
        </w:rPr>
        <w:t>🗓️</w:t>
      </w:r>
      <w:r w:rsidR="00F862C4">
        <w:rPr/>
        <w:t xml:space="preserve"> </w:t>
      </w:r>
      <w:r w:rsidR="00513F33">
        <w:rPr/>
        <w:t>Jeudi</w:t>
      </w:r>
      <w:r w:rsidR="00513F33">
        <w:rPr/>
        <w:t xml:space="preserve"> 2</w:t>
      </w:r>
      <w:r w:rsidR="009A7C07">
        <w:rPr/>
        <w:t>1 mai</w:t>
      </w:r>
      <w:r>
        <w:br/>
      </w:r>
      <w:r w:rsidRPr="0E0BA24F" w:rsidR="00F862C4">
        <w:rPr>
          <w:rFonts w:ascii="Apple Color Emoji" w:hAnsi="Apple Color Emoji" w:cs="Apple Color Emoji"/>
        </w:rPr>
        <w:t>🕖</w:t>
      </w:r>
      <w:r w:rsidR="00F862C4">
        <w:rPr/>
        <w:t xml:space="preserve"> 19h – 21h</w:t>
      </w:r>
      <w:r>
        <w:br/>
      </w:r>
      <w:r w:rsidRPr="0E0BA24F" w:rsidR="00F862C4">
        <w:rPr>
          <w:rFonts w:ascii="Apple Color Emoji" w:hAnsi="Apple Color Emoji" w:cs="Apple Color Emoji"/>
        </w:rPr>
        <w:t>📍</w:t>
      </w:r>
      <w:r w:rsidR="00F862C4">
        <w:rPr/>
        <w:t xml:space="preserve"> </w:t>
      </w:r>
      <w:r w:rsidRPr="0E0BA24F" w:rsidR="6DE5F388">
        <w:rPr>
          <w:color w:val="auto"/>
        </w:rPr>
        <w:t>C</w:t>
      </w:r>
      <w:r w:rsidRPr="0E0BA24F" w:rsidR="6DE5F388">
        <w:rPr>
          <w:color w:val="auto"/>
        </w:rPr>
        <w:t>ollège</w:t>
      </w:r>
      <w:r w:rsidRPr="0E0BA24F" w:rsidR="6DE5F388">
        <w:rPr>
          <w:color w:val="auto"/>
        </w:rPr>
        <w:t xml:space="preserve"> Saint-Exupéry - 7 rue des </w:t>
      </w:r>
      <w:r w:rsidRPr="0E0BA24F" w:rsidR="6DE5F388">
        <w:rPr>
          <w:color w:val="auto"/>
        </w:rPr>
        <w:t>Cardinettes</w:t>
      </w:r>
      <w:r w:rsidRPr="0E0BA24F" w:rsidR="6DE5F388">
        <w:rPr>
          <w:color w:val="auto"/>
        </w:rPr>
        <w:t xml:space="preserve"> </w:t>
      </w:r>
      <w:r w:rsidRPr="0E0BA24F" w:rsidR="6DE5F388">
        <w:rPr>
          <w:i w:val="1"/>
          <w:iCs w:val="1"/>
        </w:rPr>
        <w:t>78570 Andrésy</w:t>
      </w:r>
    </w:p>
    <w:p w:rsidR="00F862C4" w:rsidP="00F862C4" w:rsidRDefault="00F862C4" w14:paraId="0DB0F40E" w14:textId="77777777">
      <w:pPr>
        <w:pStyle w:val="NormalWeb"/>
      </w:pPr>
      <w:r>
        <w:rPr>
          <w:rFonts w:ascii="Apple Color Emoji" w:hAnsi="Apple Color Emoji" w:cs="Apple Color Emoji"/>
        </w:rPr>
        <w:t>🚦</w:t>
      </w:r>
      <w:r>
        <w:t xml:space="preserve"> Mobilités, aménagement, cadre de vie…</w:t>
      </w:r>
      <w:r>
        <w:br/>
      </w:r>
      <w:r>
        <w:t>Venez découvrir les grands projets du territoire, poser vos questions et échanger avec les élus départementaux.</w:t>
      </w:r>
    </w:p>
    <w:p w:rsidR="00F862C4" w:rsidP="00F862C4" w:rsidRDefault="00F862C4" w14:paraId="588F6FE3" w14:textId="45680773">
      <w:pPr>
        <w:pStyle w:val="NormalWeb"/>
      </w:pPr>
      <w:r>
        <w:t xml:space="preserve">En présence de </w:t>
      </w:r>
      <w:r>
        <w:rPr>
          <w:rStyle w:val="lev"/>
          <w:rFonts w:eastAsiaTheme="majorEastAsia"/>
        </w:rPr>
        <w:t>Pierre Bédier</w:t>
      </w:r>
      <w:r>
        <w:t xml:space="preserve">, Président du Département, </w:t>
      </w:r>
      <w:r w:rsidR="00814442">
        <w:t>de Marc Tourelle, conseiller départemental délégué au dialogue citoyen et à la relation avec les usagers</w:t>
      </w:r>
      <w:r w:rsidR="009A7C07">
        <w:t>,</w:t>
      </w:r>
      <w:r w:rsidR="00513F33">
        <w:t xml:space="preserve"> </w:t>
      </w:r>
      <w:r w:rsidR="009A7C07">
        <w:t xml:space="preserve">de Laurent Brosse et Catherine </w:t>
      </w:r>
      <w:proofErr w:type="spellStart"/>
      <w:r w:rsidR="009A7C07">
        <w:t>Arenou</w:t>
      </w:r>
      <w:proofErr w:type="spellEnd"/>
      <w:r w:rsidR="009A7C07">
        <w:t>, conseillers départementaux</w:t>
      </w:r>
      <w:r w:rsidR="00513F33">
        <w:t>.</w:t>
      </w:r>
    </w:p>
    <w:p w:rsidR="00F862C4" w:rsidP="00F862C4" w:rsidRDefault="00F862C4" w14:paraId="11C43727" w14:textId="77777777">
      <w:pPr>
        <w:pStyle w:val="NormalWeb"/>
      </w:pPr>
      <w:r>
        <w:rPr>
          <w:rFonts w:ascii="Apple Color Emoji" w:hAnsi="Apple Color Emoji" w:cs="Apple Color Emoji"/>
        </w:rPr>
        <w:t>👉</w:t>
      </w:r>
      <w:r>
        <w:t xml:space="preserve"> </w:t>
      </w:r>
      <w:r>
        <w:rPr>
          <w:rStyle w:val="lev"/>
          <w:rFonts w:eastAsiaTheme="majorEastAsia"/>
        </w:rPr>
        <w:t>Entrée libre – ouvert à toutes et à tous</w:t>
      </w:r>
    </w:p>
    <w:p w:rsidR="00F862C4" w:rsidP="00F862C4" w:rsidRDefault="00F862C4" w14:paraId="7DC8E593" w14:textId="1F1391EB">
      <w:pPr>
        <w:pStyle w:val="NormalWeb"/>
        <w:rPr>
          <w:b/>
          <w:bCs/>
        </w:rPr>
      </w:pPr>
      <w:r w:rsidRPr="00AA60BB">
        <w:rPr>
          <w:rStyle w:val="lev"/>
          <w:rFonts w:eastAsiaTheme="majorEastAsia"/>
          <w:b w:val="0"/>
          <w:bCs w:val="0"/>
        </w:rPr>
        <w:t>#DialogueCitoyen</w:t>
      </w:r>
      <w:r w:rsidRPr="00AA60BB">
        <w:rPr>
          <w:b/>
          <w:bCs/>
        </w:rPr>
        <w:t xml:space="preserve"> </w:t>
      </w:r>
      <w:r w:rsidRPr="00AA60BB">
        <w:rPr>
          <w:rStyle w:val="lev"/>
          <w:rFonts w:eastAsiaTheme="majorEastAsia"/>
          <w:b w:val="0"/>
          <w:bCs w:val="0"/>
        </w:rPr>
        <w:t>#</w:t>
      </w:r>
      <w:r>
        <w:rPr>
          <w:rStyle w:val="lev"/>
          <w:rFonts w:eastAsiaTheme="majorEastAsia"/>
          <w:b w:val="0"/>
          <w:bCs w:val="0"/>
        </w:rPr>
        <w:t>JaimeMon78</w:t>
      </w:r>
      <w:r w:rsidRPr="00AA60BB">
        <w:rPr>
          <w:b/>
          <w:bCs/>
        </w:rPr>
        <w:t xml:space="preserve"> </w:t>
      </w:r>
    </w:p>
    <w:p w:rsidRPr="00963CCD" w:rsidR="00963CCD" w:rsidP="62A5C2F9" w:rsidRDefault="00963CCD" w14:paraId="5A4395F7" w14:textId="42F2A09E">
      <w:pPr>
        <w:pStyle w:val="NormalWeb"/>
        <w:rPr>
          <w:rStyle w:val="lev"/>
          <w:b w:val="0"/>
          <w:bCs w:val="0"/>
          <w:i/>
          <w:iCs/>
        </w:rPr>
      </w:pPr>
      <w:r w:rsidRPr="62A5C2F9">
        <w:rPr>
          <w:i/>
          <w:iCs/>
        </w:rPr>
        <w:t xml:space="preserve">TAGs : </w:t>
      </w:r>
      <w:r w:rsidRPr="62A5C2F9" w:rsidR="02771FAD">
        <w:rPr>
          <w:i/>
          <w:iCs/>
        </w:rPr>
        <w:t xml:space="preserve">Département des Yvelines, </w:t>
      </w:r>
      <w:r w:rsidRPr="62A5C2F9">
        <w:rPr>
          <w:i/>
          <w:iCs/>
        </w:rPr>
        <w:t>Pierre Bédier</w:t>
      </w:r>
    </w:p>
    <w:p w:rsidRPr="00AA60BB" w:rsidR="00F862C4" w:rsidP="00AA60BB" w:rsidRDefault="00F862C4" w14:paraId="0FA6882D" w14:textId="77777777">
      <w:pPr>
        <w:pStyle w:val="NormalWeb"/>
        <w:rPr>
          <w:i/>
          <w:iCs/>
        </w:rPr>
      </w:pPr>
    </w:p>
    <w:p w:rsidR="00AA60BB" w:rsidP="00AA60BB" w:rsidRDefault="00AA60BB" w14:paraId="229E43A0" w14:textId="77777777">
      <w:pPr>
        <w:pStyle w:val="NormalWeb"/>
      </w:pPr>
    </w:p>
    <w:p w:rsidR="00AA60BB" w:rsidP="00AA60BB" w:rsidRDefault="00AA60BB" w14:paraId="0363B2AD" w14:textId="77777777">
      <w:pPr>
        <w:pStyle w:val="NormalWeb"/>
      </w:pPr>
    </w:p>
    <w:p w:rsidRPr="00936A9D" w:rsidR="00D84C9E" w:rsidP="00910B9D" w:rsidRDefault="00D84C9E" w14:paraId="16FC9711" w14:textId="77777777">
      <w:pPr>
        <w:rPr>
          <w:i/>
          <w:iCs/>
          <w:color w:val="A02B93" w:themeColor="accent5"/>
        </w:rPr>
      </w:pPr>
    </w:p>
    <w:sectPr w:rsidRPr="00936A9D" w:rsidR="00D84C9E" w:rsidSect="001869DF">
      <w:headerReference w:type="default" r:id="rId11"/>
      <w:footerReference w:type="default" r:id="rId12"/>
      <w:pgSz w:w="11906" w:h="16838" w:orient="portrait"/>
      <w:pgMar w:top="1417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CEB" w:rsidP="00D94959" w:rsidRDefault="00457CEB" w14:paraId="5F2522E1" w14:textId="77777777">
      <w:r>
        <w:separator/>
      </w:r>
    </w:p>
  </w:endnote>
  <w:endnote w:type="continuationSeparator" w:id="0">
    <w:p w:rsidR="00457CEB" w:rsidP="00D94959" w:rsidRDefault="00457CEB" w14:paraId="63CC3C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62A5C2F9" w:rsidTr="62A5C2F9" w14:paraId="01737BC4" w14:textId="77777777">
      <w:trPr>
        <w:trHeight w:val="300"/>
      </w:trPr>
      <w:tc>
        <w:tcPr>
          <w:tcW w:w="3305" w:type="dxa"/>
        </w:tcPr>
        <w:p w:rsidR="62A5C2F9" w:rsidP="62A5C2F9" w:rsidRDefault="62A5C2F9" w14:paraId="2AC1EDE9" w14:textId="2737C46D">
          <w:pPr>
            <w:pStyle w:val="En-tte"/>
            <w:ind w:left="-115"/>
          </w:pPr>
        </w:p>
      </w:tc>
      <w:tc>
        <w:tcPr>
          <w:tcW w:w="3305" w:type="dxa"/>
        </w:tcPr>
        <w:p w:rsidR="62A5C2F9" w:rsidP="62A5C2F9" w:rsidRDefault="62A5C2F9" w14:paraId="1ECBFAE4" w14:textId="06F9FFDF">
          <w:pPr>
            <w:pStyle w:val="En-tte"/>
            <w:jc w:val="center"/>
          </w:pPr>
        </w:p>
      </w:tc>
      <w:tc>
        <w:tcPr>
          <w:tcW w:w="3305" w:type="dxa"/>
        </w:tcPr>
        <w:p w:rsidR="62A5C2F9" w:rsidP="62A5C2F9" w:rsidRDefault="62A5C2F9" w14:paraId="2B8D692D" w14:textId="530E4981">
          <w:pPr>
            <w:pStyle w:val="En-tte"/>
            <w:ind w:right="-115"/>
            <w:jc w:val="right"/>
          </w:pPr>
        </w:p>
      </w:tc>
    </w:tr>
  </w:tbl>
  <w:p w:rsidR="62A5C2F9" w:rsidP="62A5C2F9" w:rsidRDefault="62A5C2F9" w14:paraId="2831E477" w14:textId="711D1B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CEB" w:rsidP="00D94959" w:rsidRDefault="00457CEB" w14:paraId="11089382" w14:textId="77777777">
      <w:r>
        <w:separator/>
      </w:r>
    </w:p>
  </w:footnote>
  <w:footnote w:type="continuationSeparator" w:id="0">
    <w:p w:rsidR="00457CEB" w:rsidP="00D94959" w:rsidRDefault="00457CEB" w14:paraId="1F6A5AF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A60BB" w:rsidP="00AA60BB" w:rsidRDefault="62A5C2F9" w14:paraId="36DC8AE9" w14:textId="2B203FFD">
    <w:pPr>
      <w:pStyle w:val="En-tte"/>
      <w:ind w:left="-709" w:right="-425"/>
      <w:rPr>
        <w:sz w:val="22"/>
        <w:szCs w:val="22"/>
      </w:rPr>
    </w:pPr>
    <w:r>
      <w:rPr>
        <w:noProof/>
      </w:rPr>
      <w:drawing>
        <wp:inline distT="0" distB="0" distL="0" distR="0" wp14:anchorId="78111B55" wp14:editId="48B7CA94">
          <wp:extent cx="1563805" cy="480060"/>
          <wp:effectExtent l="0" t="0" r="0" b="0"/>
          <wp:docPr id="1801033388" name="Image 1801033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665" cy="482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6763E8">
      <w:tab/>
    </w:r>
    <w:r w:rsidRPr="62A5C2F9">
      <w:rPr>
        <w:sz w:val="22"/>
        <w:szCs w:val="22"/>
      </w:rPr>
      <w:t xml:space="preserve">                                              2026</w:t>
    </w:r>
  </w:p>
  <w:p w:rsidRPr="00AA60BB" w:rsidR="00AA60BB" w:rsidP="00AA60BB" w:rsidRDefault="00AA60BB" w14:paraId="1747E40B" w14:textId="77777777">
    <w:pPr>
      <w:pStyle w:val="En-tte"/>
      <w:ind w:right="-425"/>
      <w:rPr>
        <w:sz w:val="22"/>
        <w:szCs w:val="22"/>
      </w:rPr>
    </w:pPr>
  </w:p>
  <w:p w:rsidR="006763E8" w:rsidP="006763E8" w:rsidRDefault="006763E8" w14:paraId="11229DEC" w14:textId="77777777">
    <w:pPr>
      <w:pStyle w:val="En-tte"/>
    </w:pPr>
  </w:p>
  <w:p w:rsidR="006763E8" w:rsidRDefault="006763E8" w14:paraId="17932AC3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70A"/>
    <w:multiLevelType w:val="multilevel"/>
    <w:tmpl w:val="90AA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8C4599"/>
    <w:multiLevelType w:val="multilevel"/>
    <w:tmpl w:val="90AC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F0852CD"/>
    <w:multiLevelType w:val="multilevel"/>
    <w:tmpl w:val="91A4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EE7C02"/>
    <w:multiLevelType w:val="multilevel"/>
    <w:tmpl w:val="3854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9AE53AC"/>
    <w:multiLevelType w:val="multilevel"/>
    <w:tmpl w:val="8E9C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B500FA1"/>
    <w:multiLevelType w:val="multilevel"/>
    <w:tmpl w:val="67FC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3826176"/>
    <w:multiLevelType w:val="multilevel"/>
    <w:tmpl w:val="7B0E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79B2481"/>
    <w:multiLevelType w:val="hybridMultilevel"/>
    <w:tmpl w:val="2A94DB4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FC0E19"/>
    <w:multiLevelType w:val="multilevel"/>
    <w:tmpl w:val="1ED8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DF8507C"/>
    <w:multiLevelType w:val="multilevel"/>
    <w:tmpl w:val="B882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6F772C5"/>
    <w:multiLevelType w:val="multilevel"/>
    <w:tmpl w:val="9F40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A2967D1"/>
    <w:multiLevelType w:val="multilevel"/>
    <w:tmpl w:val="1BA8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B160B8B"/>
    <w:multiLevelType w:val="hybridMultilevel"/>
    <w:tmpl w:val="0102EF04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465618"/>
    <w:multiLevelType w:val="multilevel"/>
    <w:tmpl w:val="4C72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6BA7DEC"/>
    <w:multiLevelType w:val="multilevel"/>
    <w:tmpl w:val="5594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C21504C"/>
    <w:multiLevelType w:val="hybridMultilevel"/>
    <w:tmpl w:val="6D329ED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6C5C22"/>
    <w:multiLevelType w:val="multilevel"/>
    <w:tmpl w:val="AE28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F4C6194"/>
    <w:multiLevelType w:val="hybridMultilevel"/>
    <w:tmpl w:val="603A049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57095F"/>
    <w:multiLevelType w:val="multilevel"/>
    <w:tmpl w:val="5AB8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D1E18A9"/>
    <w:multiLevelType w:val="hybridMultilevel"/>
    <w:tmpl w:val="63AC2A0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4920ED2"/>
    <w:multiLevelType w:val="hybridMultilevel"/>
    <w:tmpl w:val="654EDF2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A090235"/>
    <w:multiLevelType w:val="multilevel"/>
    <w:tmpl w:val="BC74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E4A2A7E"/>
    <w:multiLevelType w:val="multilevel"/>
    <w:tmpl w:val="A7AA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FC03E6F"/>
    <w:multiLevelType w:val="multilevel"/>
    <w:tmpl w:val="DBF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42491141">
    <w:abstractNumId w:val="8"/>
  </w:num>
  <w:num w:numId="2" w16cid:durableId="1060397026">
    <w:abstractNumId w:val="22"/>
  </w:num>
  <w:num w:numId="3" w16cid:durableId="1306398534">
    <w:abstractNumId w:val="13"/>
  </w:num>
  <w:num w:numId="4" w16cid:durableId="391924213">
    <w:abstractNumId w:val="11"/>
  </w:num>
  <w:num w:numId="5" w16cid:durableId="2025668838">
    <w:abstractNumId w:val="1"/>
  </w:num>
  <w:num w:numId="6" w16cid:durableId="1596211165">
    <w:abstractNumId w:val="0"/>
  </w:num>
  <w:num w:numId="7" w16cid:durableId="947394063">
    <w:abstractNumId w:val="14"/>
  </w:num>
  <w:num w:numId="8" w16cid:durableId="1587155863">
    <w:abstractNumId w:val="21"/>
  </w:num>
  <w:num w:numId="9" w16cid:durableId="904947047">
    <w:abstractNumId w:val="20"/>
  </w:num>
  <w:num w:numId="10" w16cid:durableId="181433122">
    <w:abstractNumId w:val="6"/>
  </w:num>
  <w:num w:numId="11" w16cid:durableId="1910991917">
    <w:abstractNumId w:val="9"/>
  </w:num>
  <w:num w:numId="12" w16cid:durableId="843710680">
    <w:abstractNumId w:val="18"/>
  </w:num>
  <w:num w:numId="13" w16cid:durableId="1525820776">
    <w:abstractNumId w:val="2"/>
  </w:num>
  <w:num w:numId="14" w16cid:durableId="1785885186">
    <w:abstractNumId w:val="4"/>
  </w:num>
  <w:num w:numId="15" w16cid:durableId="1019158755">
    <w:abstractNumId w:val="23"/>
  </w:num>
  <w:num w:numId="16" w16cid:durableId="531194024">
    <w:abstractNumId w:val="16"/>
  </w:num>
  <w:num w:numId="17" w16cid:durableId="2005738856">
    <w:abstractNumId w:val="5"/>
  </w:num>
  <w:num w:numId="18" w16cid:durableId="1696885168">
    <w:abstractNumId w:val="10"/>
  </w:num>
  <w:num w:numId="19" w16cid:durableId="84377560">
    <w:abstractNumId w:val="15"/>
  </w:num>
  <w:num w:numId="20" w16cid:durableId="884023793">
    <w:abstractNumId w:val="19"/>
  </w:num>
  <w:num w:numId="21" w16cid:durableId="1767919185">
    <w:abstractNumId w:val="12"/>
  </w:num>
  <w:num w:numId="22" w16cid:durableId="1157767560">
    <w:abstractNumId w:val="7"/>
  </w:num>
  <w:num w:numId="23" w16cid:durableId="433786281">
    <w:abstractNumId w:val="17"/>
  </w:num>
  <w:num w:numId="24" w16cid:durableId="11733436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87"/>
    <w:rsid w:val="0000418A"/>
    <w:rsid w:val="00011C46"/>
    <w:rsid w:val="00020834"/>
    <w:rsid w:val="00035080"/>
    <w:rsid w:val="00046263"/>
    <w:rsid w:val="00073B0A"/>
    <w:rsid w:val="00087CF8"/>
    <w:rsid w:val="000902CD"/>
    <w:rsid w:val="000B6D66"/>
    <w:rsid w:val="000C754A"/>
    <w:rsid w:val="000D15F9"/>
    <w:rsid w:val="000D3F7C"/>
    <w:rsid w:val="000E2DA6"/>
    <w:rsid w:val="000E5BCC"/>
    <w:rsid w:val="000E7DC9"/>
    <w:rsid w:val="000F3860"/>
    <w:rsid w:val="000F3BFD"/>
    <w:rsid w:val="0010166A"/>
    <w:rsid w:val="00104FA8"/>
    <w:rsid w:val="00132083"/>
    <w:rsid w:val="00144744"/>
    <w:rsid w:val="001869DF"/>
    <w:rsid w:val="0018758F"/>
    <w:rsid w:val="001A35CF"/>
    <w:rsid w:val="001B4907"/>
    <w:rsid w:val="001D0AE2"/>
    <w:rsid w:val="001D3EFE"/>
    <w:rsid w:val="001D4C94"/>
    <w:rsid w:val="001E24BA"/>
    <w:rsid w:val="0021112B"/>
    <w:rsid w:val="00214D12"/>
    <w:rsid w:val="00240E1C"/>
    <w:rsid w:val="0025285A"/>
    <w:rsid w:val="00260662"/>
    <w:rsid w:val="0029308F"/>
    <w:rsid w:val="002A0F9F"/>
    <w:rsid w:val="002A5B67"/>
    <w:rsid w:val="002D56E4"/>
    <w:rsid w:val="002E6D7C"/>
    <w:rsid w:val="00310B24"/>
    <w:rsid w:val="00321ED1"/>
    <w:rsid w:val="00333FDF"/>
    <w:rsid w:val="00352797"/>
    <w:rsid w:val="00353B63"/>
    <w:rsid w:val="00360932"/>
    <w:rsid w:val="00382AB5"/>
    <w:rsid w:val="00383888"/>
    <w:rsid w:val="00396BEC"/>
    <w:rsid w:val="003B1ED0"/>
    <w:rsid w:val="003E456D"/>
    <w:rsid w:val="00407BDA"/>
    <w:rsid w:val="004268A1"/>
    <w:rsid w:val="004438A4"/>
    <w:rsid w:val="00453BA4"/>
    <w:rsid w:val="00457CEB"/>
    <w:rsid w:val="004801EE"/>
    <w:rsid w:val="00494775"/>
    <w:rsid w:val="00495E84"/>
    <w:rsid w:val="004A7BC4"/>
    <w:rsid w:val="004B6FF1"/>
    <w:rsid w:val="004C279E"/>
    <w:rsid w:val="004C78F0"/>
    <w:rsid w:val="004D5942"/>
    <w:rsid w:val="0051149E"/>
    <w:rsid w:val="00513F33"/>
    <w:rsid w:val="00557FD3"/>
    <w:rsid w:val="00566E37"/>
    <w:rsid w:val="005901EC"/>
    <w:rsid w:val="005B4DB5"/>
    <w:rsid w:val="005C3D25"/>
    <w:rsid w:val="0060226D"/>
    <w:rsid w:val="00614507"/>
    <w:rsid w:val="0062645D"/>
    <w:rsid w:val="00643C67"/>
    <w:rsid w:val="00673134"/>
    <w:rsid w:val="006760CF"/>
    <w:rsid w:val="006763E8"/>
    <w:rsid w:val="00684B1C"/>
    <w:rsid w:val="006A6D40"/>
    <w:rsid w:val="006A73F2"/>
    <w:rsid w:val="007009AD"/>
    <w:rsid w:val="00723FA6"/>
    <w:rsid w:val="00731394"/>
    <w:rsid w:val="0075666E"/>
    <w:rsid w:val="00761887"/>
    <w:rsid w:val="00765722"/>
    <w:rsid w:val="007852ED"/>
    <w:rsid w:val="00786433"/>
    <w:rsid w:val="007919EF"/>
    <w:rsid w:val="00792447"/>
    <w:rsid w:val="007950E7"/>
    <w:rsid w:val="007E1398"/>
    <w:rsid w:val="00814442"/>
    <w:rsid w:val="008157F6"/>
    <w:rsid w:val="00825069"/>
    <w:rsid w:val="00831E27"/>
    <w:rsid w:val="008551DD"/>
    <w:rsid w:val="00865C65"/>
    <w:rsid w:val="008756EE"/>
    <w:rsid w:val="00886E2A"/>
    <w:rsid w:val="008A3679"/>
    <w:rsid w:val="008D453B"/>
    <w:rsid w:val="009033D0"/>
    <w:rsid w:val="00907853"/>
    <w:rsid w:val="00910B9D"/>
    <w:rsid w:val="00920708"/>
    <w:rsid w:val="009239DE"/>
    <w:rsid w:val="00936A9D"/>
    <w:rsid w:val="00951F59"/>
    <w:rsid w:val="00963CCD"/>
    <w:rsid w:val="00981D8F"/>
    <w:rsid w:val="0099213C"/>
    <w:rsid w:val="009A0F58"/>
    <w:rsid w:val="009A1F86"/>
    <w:rsid w:val="009A4705"/>
    <w:rsid w:val="009A7C07"/>
    <w:rsid w:val="009B382B"/>
    <w:rsid w:val="009C0B17"/>
    <w:rsid w:val="009D05E3"/>
    <w:rsid w:val="009E13FA"/>
    <w:rsid w:val="00A20EC2"/>
    <w:rsid w:val="00A22C81"/>
    <w:rsid w:val="00A31025"/>
    <w:rsid w:val="00A3657E"/>
    <w:rsid w:val="00A747A5"/>
    <w:rsid w:val="00A85169"/>
    <w:rsid w:val="00A861C1"/>
    <w:rsid w:val="00A935E0"/>
    <w:rsid w:val="00AA60BB"/>
    <w:rsid w:val="00AB1512"/>
    <w:rsid w:val="00AC2447"/>
    <w:rsid w:val="00B37C66"/>
    <w:rsid w:val="00B83F69"/>
    <w:rsid w:val="00B93064"/>
    <w:rsid w:val="00B933CF"/>
    <w:rsid w:val="00BB2A87"/>
    <w:rsid w:val="00BC79C1"/>
    <w:rsid w:val="00BF5B27"/>
    <w:rsid w:val="00BF64DF"/>
    <w:rsid w:val="00C02CA1"/>
    <w:rsid w:val="00C20F06"/>
    <w:rsid w:val="00C4270C"/>
    <w:rsid w:val="00C47800"/>
    <w:rsid w:val="00C558EE"/>
    <w:rsid w:val="00C966A7"/>
    <w:rsid w:val="00CB627D"/>
    <w:rsid w:val="00CE3F0C"/>
    <w:rsid w:val="00CE45FF"/>
    <w:rsid w:val="00CE5F29"/>
    <w:rsid w:val="00D15FD1"/>
    <w:rsid w:val="00D64A41"/>
    <w:rsid w:val="00D80DBC"/>
    <w:rsid w:val="00D84C9E"/>
    <w:rsid w:val="00D85FFD"/>
    <w:rsid w:val="00D94959"/>
    <w:rsid w:val="00DA371D"/>
    <w:rsid w:val="00DC1B97"/>
    <w:rsid w:val="00DD0DC8"/>
    <w:rsid w:val="00DE07E6"/>
    <w:rsid w:val="00E05DFF"/>
    <w:rsid w:val="00E05FA2"/>
    <w:rsid w:val="00E1324E"/>
    <w:rsid w:val="00E24322"/>
    <w:rsid w:val="00E548B3"/>
    <w:rsid w:val="00E60050"/>
    <w:rsid w:val="00E726A7"/>
    <w:rsid w:val="00EA0B5F"/>
    <w:rsid w:val="00EA0B63"/>
    <w:rsid w:val="00EA32C0"/>
    <w:rsid w:val="00EB3B4B"/>
    <w:rsid w:val="00EF2DB3"/>
    <w:rsid w:val="00EF5731"/>
    <w:rsid w:val="00F11F3C"/>
    <w:rsid w:val="00F17F59"/>
    <w:rsid w:val="00F52ECD"/>
    <w:rsid w:val="00F55BC1"/>
    <w:rsid w:val="00F81605"/>
    <w:rsid w:val="00F862C4"/>
    <w:rsid w:val="00FA02F0"/>
    <w:rsid w:val="00FA182A"/>
    <w:rsid w:val="00FC1D1D"/>
    <w:rsid w:val="00FD6B28"/>
    <w:rsid w:val="02771FAD"/>
    <w:rsid w:val="02A7AF8E"/>
    <w:rsid w:val="075E5892"/>
    <w:rsid w:val="0D30D9B9"/>
    <w:rsid w:val="0D3BED34"/>
    <w:rsid w:val="0E0BA24F"/>
    <w:rsid w:val="1ADA0399"/>
    <w:rsid w:val="24E566EB"/>
    <w:rsid w:val="2A6CE682"/>
    <w:rsid w:val="2F2EA771"/>
    <w:rsid w:val="2FCCEEBD"/>
    <w:rsid w:val="3A63270B"/>
    <w:rsid w:val="3C862B15"/>
    <w:rsid w:val="4DEA5848"/>
    <w:rsid w:val="537E80C7"/>
    <w:rsid w:val="563A1A23"/>
    <w:rsid w:val="57534B23"/>
    <w:rsid w:val="58FC7047"/>
    <w:rsid w:val="6184D9EF"/>
    <w:rsid w:val="62A5C2F9"/>
    <w:rsid w:val="69F3B0E6"/>
    <w:rsid w:val="6DE5F388"/>
    <w:rsid w:val="6DF5026F"/>
    <w:rsid w:val="7E028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132ED"/>
  <w15:chartTrackingRefBased/>
  <w15:docId w15:val="{197868AC-A620-9A40-BA92-1551F763E6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62C4"/>
    <w:rPr>
      <w:rFonts w:ascii="Times New Roman" w:hAnsi="Times New Roman" w:eastAsia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618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18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61887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1887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1887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1887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1887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1887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1887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7618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7618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sid w:val="007618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761887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761887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761887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761887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761887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7618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188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reCar" w:customStyle="1">
    <w:name w:val="Titre Car"/>
    <w:basedOn w:val="Policepardfaut"/>
    <w:link w:val="Titre"/>
    <w:uiPriority w:val="10"/>
    <w:rsid w:val="007618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1887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ous-titreCar" w:customStyle="1">
    <w:name w:val="Sous-titre Car"/>
    <w:basedOn w:val="Policepardfaut"/>
    <w:link w:val="Sous-titre"/>
    <w:uiPriority w:val="11"/>
    <w:rsid w:val="00761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1887"/>
    <w:pPr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CitationCar" w:customStyle="1">
    <w:name w:val="Citation Car"/>
    <w:basedOn w:val="Policepardfaut"/>
    <w:link w:val="Citation"/>
    <w:uiPriority w:val="29"/>
    <w:rsid w:val="007618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1887"/>
    <w:pPr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618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18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7618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18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61887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761887"/>
    <w:rPr>
      <w:b/>
      <w:bCs/>
    </w:rPr>
  </w:style>
  <w:style w:type="character" w:styleId="Accentuation">
    <w:name w:val="Emphasis"/>
    <w:basedOn w:val="Policepardfaut"/>
    <w:uiPriority w:val="20"/>
    <w:qFormat/>
    <w:rsid w:val="00D94959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D9495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En-tteCar" w:customStyle="1">
    <w:name w:val="En-tête Car"/>
    <w:basedOn w:val="Policepardfaut"/>
    <w:link w:val="En-tte"/>
    <w:uiPriority w:val="99"/>
    <w:rsid w:val="00D94959"/>
  </w:style>
  <w:style w:type="paragraph" w:styleId="Pieddepage">
    <w:name w:val="footer"/>
    <w:basedOn w:val="Normal"/>
    <w:link w:val="PieddepageCar"/>
    <w:uiPriority w:val="99"/>
    <w:unhideWhenUsed/>
    <w:rsid w:val="00D9495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PieddepageCar" w:customStyle="1">
    <w:name w:val="Pied de page Car"/>
    <w:basedOn w:val="Policepardfaut"/>
    <w:link w:val="Pieddepage"/>
    <w:uiPriority w:val="99"/>
    <w:rsid w:val="00D94959"/>
  </w:style>
  <w:style w:type="character" w:styleId="Lienhypertexte">
    <w:name w:val="Hyperlink"/>
    <w:basedOn w:val="Policepardfaut"/>
    <w:uiPriority w:val="99"/>
    <w:unhideWhenUsed/>
    <w:rsid w:val="00A20EC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0EC2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Policepardfaut"/>
    <w:rsid w:val="00D84C9E"/>
  </w:style>
  <w:style w:type="table" w:styleId="Grilledutableau">
    <w:name w:val="Table Grid"/>
    <w:basedOn w:val="Tableau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1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f8ef7b-dbce-4817-8560-8bc89fd8a461" xsi:nil="true"/>
    <lcf76f155ced4ddcb4097134ff3c332f xmlns="b01f9951-0490-4da9-af9b-801d75f30e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BE8FE5F7C324F828E0884CB74CF21" ma:contentTypeVersion="10" ma:contentTypeDescription="Crée un document." ma:contentTypeScope="" ma:versionID="de6fedced06c94c1e6785bf4d3926277">
  <xsd:schema xmlns:xsd="http://www.w3.org/2001/XMLSchema" xmlns:xs="http://www.w3.org/2001/XMLSchema" xmlns:p="http://schemas.microsoft.com/office/2006/metadata/properties" xmlns:ns2="b01f9951-0490-4da9-af9b-801d75f30e4e" xmlns:ns3="f6f8ef7b-dbce-4817-8560-8bc89fd8a461" targetNamespace="http://schemas.microsoft.com/office/2006/metadata/properties" ma:root="true" ma:fieldsID="79f66fc06d00285f5a93e33c41c24423" ns2:_="" ns3:_="">
    <xsd:import namespace="b01f9951-0490-4da9-af9b-801d75f30e4e"/>
    <xsd:import namespace="f6f8ef7b-dbce-4817-8560-8bc89fd8a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f9951-0490-4da9-af9b-801d75f30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cad443e-2b5c-4638-8aba-d032c1356d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8ef7b-dbce-4817-8560-8bc89fd8a4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6c0275-fe65-4b83-86ee-5d8acd150df6}" ma:internalName="TaxCatchAll" ma:showField="CatchAllData" ma:web="f6f8ef7b-dbce-4817-8560-8bc89fd8a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E0AD6-81DA-4509-AC6E-8A617F81B1B5}">
  <ds:schemaRefs>
    <ds:schemaRef ds:uri="http://schemas.microsoft.com/office/2006/metadata/properties"/>
    <ds:schemaRef ds:uri="http://schemas.microsoft.com/office/infopath/2007/PartnerControls"/>
    <ds:schemaRef ds:uri="31a0ac37-306f-4d1d-9348-af1d002879ad"/>
    <ds:schemaRef ds:uri="5194fd02-94fa-4055-b529-3cd53176e1b5"/>
    <ds:schemaRef ds:uri="5b7c99bc-3999-43c8-8135-65096bee3b8b"/>
    <ds:schemaRef ds:uri="41b00808-93f4-4c31-b132-7a8e5a6cebb0"/>
  </ds:schemaRefs>
</ds:datastoreItem>
</file>

<file path=customXml/itemProps2.xml><?xml version="1.0" encoding="utf-8"?>
<ds:datastoreItem xmlns:ds="http://schemas.openxmlformats.org/officeDocument/2006/customXml" ds:itemID="{6B7A8E32-E26B-476A-8370-8BE09D2131BE}"/>
</file>

<file path=customXml/itemProps3.xml><?xml version="1.0" encoding="utf-8"?>
<ds:datastoreItem xmlns:ds="http://schemas.openxmlformats.org/officeDocument/2006/customXml" ds:itemID="{CCA7C29A-2DF3-4AE4-9BD2-B978CF56D0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39888E-66A8-4E94-8746-78C77A0A745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BRINGUIER-ONUFRYK Chloë</dc:creator>
  <cp:keywords/>
  <dc:description/>
  <cp:lastModifiedBy>LEMER Maxime</cp:lastModifiedBy>
  <cp:revision>11</cp:revision>
  <dcterms:created xsi:type="dcterms:W3CDTF">2026-03-20T10:24:00Z</dcterms:created>
  <dcterms:modified xsi:type="dcterms:W3CDTF">2026-04-21T08:52:48Z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0x010100152BE8FE5F7C324F828E0884CB74CF21</vt:lpwstr>
  </property>
  <property fmtid="{D5CDD505-2E9C-101B-9397-08002B2CF9AE}" pid="3" name="MediaServiceImageTags">
    <vt:lpwstr/>
  </property>
</Properties>
</file>