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481" w14:textId="77777777" w:rsidR="009567F2" w:rsidRPr="009567F2" w:rsidRDefault="009567F2" w:rsidP="009567F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567F2">
        <w:rPr>
          <w:b/>
          <w:bCs/>
          <w:sz w:val="32"/>
          <w:szCs w:val="32"/>
        </w:rPr>
        <w:t>YVELINES CINÉ 2025</w:t>
      </w:r>
    </w:p>
    <w:p w14:paraId="0C87EF32" w14:textId="6511CB76" w:rsidR="003F3243" w:rsidRPr="009567F2" w:rsidRDefault="009567F2" w:rsidP="009567F2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567F2">
        <w:rPr>
          <w:b/>
          <w:bCs/>
          <w:i/>
          <w:iCs/>
          <w:sz w:val="24"/>
          <w:szCs w:val="24"/>
        </w:rPr>
        <w:t>Publication générique (magazine municipal…) : visuel + texte d’accompagnement</w:t>
      </w:r>
    </w:p>
    <w:p w14:paraId="7A19C743" w14:textId="77777777" w:rsidR="009567F2" w:rsidRDefault="009567F2" w:rsidP="009567F2">
      <w:pPr>
        <w:spacing w:after="0" w:line="240" w:lineRule="auto"/>
      </w:pPr>
    </w:p>
    <w:p w14:paraId="218FF018" w14:textId="77777777" w:rsidR="009567F2" w:rsidRDefault="009567F2" w:rsidP="009567F2">
      <w:pPr>
        <w:spacing w:after="0" w:line="240" w:lineRule="auto"/>
      </w:pPr>
    </w:p>
    <w:p w14:paraId="3C7CEC59" w14:textId="77777777" w:rsid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p w14:paraId="2D9F992F" w14:textId="77777777" w:rsidR="00460EC4" w:rsidRDefault="00460EC4" w:rsidP="009567F2">
      <w:pPr>
        <w:spacing w:after="0" w:line="240" w:lineRule="auto"/>
        <w:jc w:val="both"/>
        <w:rPr>
          <w:sz w:val="24"/>
          <w:szCs w:val="24"/>
        </w:rPr>
      </w:pPr>
    </w:p>
    <w:p w14:paraId="2FEDD58E" w14:textId="173FC51E" w:rsidR="00460EC4" w:rsidRDefault="00460EC4" w:rsidP="009567F2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479D044" wp14:editId="77FD34E6">
            <wp:extent cx="1762125" cy="2524125"/>
            <wp:effectExtent l="19050" t="19050" r="28575" b="28575"/>
            <wp:docPr id="62057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7828" name=""/>
                    <pic:cNvPicPr/>
                  </pic:nvPicPr>
                  <pic:blipFill rotWithShape="1">
                    <a:blip r:embed="rId4"/>
                    <a:srcRect l="41997" t="14178" r="27414" b="4150"/>
                    <a:stretch/>
                  </pic:blipFill>
                  <pic:spPr bwMode="auto">
                    <a:xfrm>
                      <a:off x="0" y="0"/>
                      <a:ext cx="1762125" cy="2524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40E55" w14:textId="77777777" w:rsidR="00460EC4" w:rsidRPr="009567F2" w:rsidRDefault="00460EC4" w:rsidP="009567F2">
      <w:pPr>
        <w:spacing w:after="0" w:line="240" w:lineRule="auto"/>
        <w:jc w:val="both"/>
        <w:rPr>
          <w:sz w:val="24"/>
          <w:szCs w:val="24"/>
        </w:rPr>
      </w:pPr>
    </w:p>
    <w:p w14:paraId="2478151B" w14:textId="77777777" w:rsidR="009567F2" w:rsidRP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p w14:paraId="0F6A183C" w14:textId="13E4649A" w:rsidR="009567F2" w:rsidRDefault="009567F2" w:rsidP="009567F2">
      <w:pPr>
        <w:spacing w:after="0" w:line="240" w:lineRule="auto"/>
        <w:jc w:val="both"/>
        <w:rPr>
          <w:sz w:val="24"/>
          <w:szCs w:val="24"/>
        </w:rPr>
      </w:pPr>
      <w:r w:rsidRPr="009567F2">
        <w:rPr>
          <w:sz w:val="24"/>
          <w:szCs w:val="24"/>
        </w:rPr>
        <w:t xml:space="preserve">Pour la 14ème année consécutive, le </w:t>
      </w:r>
      <w:r w:rsidRPr="00367B7C">
        <w:rPr>
          <w:b/>
          <w:bCs/>
          <w:sz w:val="24"/>
          <w:szCs w:val="24"/>
        </w:rPr>
        <w:t>Département des Yvelines</w:t>
      </w:r>
      <w:r w:rsidRPr="009567F2">
        <w:rPr>
          <w:sz w:val="24"/>
          <w:szCs w:val="24"/>
        </w:rPr>
        <w:t xml:space="preserve"> renouvelle son engagement culturel en apportant le 7</w:t>
      </w:r>
      <w:r w:rsidRPr="009567F2">
        <w:rPr>
          <w:sz w:val="24"/>
          <w:szCs w:val="24"/>
          <w:vertAlign w:val="superscript"/>
        </w:rPr>
        <w:t>ème</w:t>
      </w:r>
      <w:r w:rsidRPr="009567F2">
        <w:rPr>
          <w:sz w:val="24"/>
          <w:szCs w:val="24"/>
        </w:rPr>
        <w:t xml:space="preserve"> art au plus près des habitants dans 78 communes du territoire.</w:t>
      </w:r>
    </w:p>
    <w:p w14:paraId="75B8DDB3" w14:textId="77777777" w:rsidR="009567F2" w:rsidRP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p w14:paraId="74307DE0" w14:textId="2DCE696D" w:rsidR="009567F2" w:rsidRDefault="009567F2" w:rsidP="009567F2">
      <w:pPr>
        <w:spacing w:after="0" w:line="240" w:lineRule="auto"/>
        <w:jc w:val="both"/>
        <w:rPr>
          <w:sz w:val="24"/>
          <w:szCs w:val="24"/>
        </w:rPr>
      </w:pPr>
      <w:r w:rsidRPr="009567F2">
        <w:rPr>
          <w:sz w:val="24"/>
          <w:szCs w:val="24"/>
        </w:rPr>
        <w:t xml:space="preserve">Rendez-vous le </w:t>
      </w:r>
      <w:r w:rsidRPr="009567F2">
        <w:rPr>
          <w:b/>
          <w:bCs/>
          <w:sz w:val="24"/>
          <w:szCs w:val="24"/>
          <w:highlight w:val="cyan"/>
        </w:rPr>
        <w:t>jour/date/mois</w:t>
      </w:r>
      <w:r w:rsidRPr="009567F2">
        <w:rPr>
          <w:sz w:val="24"/>
          <w:szCs w:val="24"/>
        </w:rPr>
        <w:t xml:space="preserve">, </w:t>
      </w:r>
      <w:proofErr w:type="spellStart"/>
      <w:r w:rsidRPr="009567F2">
        <w:rPr>
          <w:sz w:val="24"/>
          <w:szCs w:val="24"/>
          <w:highlight w:val="cyan"/>
        </w:rPr>
        <w:t>xxxxxxxx</w:t>
      </w:r>
      <w:proofErr w:type="spellEnd"/>
      <w:r w:rsidRPr="009567F2">
        <w:rPr>
          <w:sz w:val="24"/>
          <w:szCs w:val="24"/>
          <w:highlight w:val="cyan"/>
        </w:rPr>
        <w:t xml:space="preserve"> </w:t>
      </w:r>
      <w:r w:rsidRPr="009567F2">
        <w:rPr>
          <w:i/>
          <w:iCs/>
          <w:sz w:val="24"/>
          <w:szCs w:val="24"/>
          <w:highlight w:val="cyan"/>
        </w:rPr>
        <w:t>(adresse complète)</w:t>
      </w:r>
      <w:r w:rsidRPr="009567F2">
        <w:rPr>
          <w:sz w:val="24"/>
          <w:szCs w:val="24"/>
        </w:rPr>
        <w:t xml:space="preserve"> à </w:t>
      </w:r>
      <w:r w:rsidRPr="009567F2">
        <w:rPr>
          <w:b/>
          <w:bCs/>
          <w:sz w:val="24"/>
          <w:szCs w:val="24"/>
          <w:highlight w:val="cyan"/>
        </w:rPr>
        <w:t>ville</w:t>
      </w:r>
      <w:r w:rsidRPr="009567F2">
        <w:rPr>
          <w:sz w:val="24"/>
          <w:szCs w:val="24"/>
        </w:rPr>
        <w:t xml:space="preserve"> pour une projection gratuite en plein air du film </w:t>
      </w:r>
      <w:proofErr w:type="spellStart"/>
      <w:r w:rsidRPr="009567F2">
        <w:rPr>
          <w:b/>
          <w:bCs/>
          <w:sz w:val="24"/>
          <w:szCs w:val="24"/>
        </w:rPr>
        <w:t>xxxxxxxxx</w:t>
      </w:r>
      <w:proofErr w:type="spellEnd"/>
      <w:r w:rsidRPr="009567F2">
        <w:rPr>
          <w:sz w:val="24"/>
          <w:szCs w:val="24"/>
        </w:rPr>
        <w:t>.</w:t>
      </w:r>
    </w:p>
    <w:p w14:paraId="2D8CDC6D" w14:textId="77777777" w:rsidR="009567F2" w:rsidRP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p w14:paraId="0359F08A" w14:textId="77777777" w:rsidR="009567F2" w:rsidRPr="009567F2" w:rsidRDefault="009567F2" w:rsidP="009567F2">
      <w:pPr>
        <w:spacing w:after="0" w:line="240" w:lineRule="auto"/>
        <w:jc w:val="both"/>
        <w:rPr>
          <w:sz w:val="24"/>
          <w:szCs w:val="24"/>
        </w:rPr>
      </w:pPr>
      <w:r w:rsidRPr="009567F2">
        <w:rPr>
          <w:sz w:val="24"/>
          <w:szCs w:val="24"/>
        </w:rPr>
        <w:t xml:space="preserve">Accueil à partir de 19h, animation quiz à 20h30, lancement du film à la tombée de la nuit. </w:t>
      </w:r>
    </w:p>
    <w:p w14:paraId="2C6DA2D8" w14:textId="77777777" w:rsid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p w14:paraId="2B07BF4A" w14:textId="77777777" w:rsidR="009567F2" w:rsidRP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p w14:paraId="050D019A" w14:textId="45B9CAA0" w:rsidR="009567F2" w:rsidRPr="009567F2" w:rsidRDefault="009567F2" w:rsidP="009567F2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  <w:r w:rsidRPr="009567F2">
        <w:rPr>
          <w:i/>
          <w:iCs/>
          <w:color w:val="FF0000"/>
          <w:sz w:val="24"/>
          <w:szCs w:val="24"/>
        </w:rPr>
        <w:t>+ informations supplémentaires personnalisées si animations organisées et services de restauration proposées par la ville.</w:t>
      </w:r>
    </w:p>
    <w:p w14:paraId="0C50C8A4" w14:textId="77777777" w:rsidR="009567F2" w:rsidRPr="009567F2" w:rsidRDefault="009567F2" w:rsidP="009567F2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</w:p>
    <w:p w14:paraId="07FF14D7" w14:textId="77777777" w:rsidR="009567F2" w:rsidRPr="009567F2" w:rsidRDefault="009567F2" w:rsidP="009567F2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3A3EE89C" w14:textId="77777777" w:rsidR="009567F2" w:rsidRPr="009567F2" w:rsidRDefault="009567F2" w:rsidP="009567F2">
      <w:pPr>
        <w:spacing w:after="0" w:line="240" w:lineRule="auto"/>
        <w:jc w:val="both"/>
        <w:rPr>
          <w:sz w:val="24"/>
          <w:szCs w:val="24"/>
        </w:rPr>
      </w:pPr>
    </w:p>
    <w:sectPr w:rsidR="009567F2" w:rsidRPr="0095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F2"/>
    <w:rsid w:val="000A2FA6"/>
    <w:rsid w:val="00367B7C"/>
    <w:rsid w:val="003F3243"/>
    <w:rsid w:val="00460EC4"/>
    <w:rsid w:val="0046238F"/>
    <w:rsid w:val="005D09EA"/>
    <w:rsid w:val="009567F2"/>
    <w:rsid w:val="00C46DEB"/>
    <w:rsid w:val="00CA3619"/>
    <w:rsid w:val="00E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676E"/>
  <w15:chartTrackingRefBased/>
  <w15:docId w15:val="{2DFE0470-6AC0-4619-9A97-FAAA08B3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6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6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6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6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67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67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67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67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67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67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6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6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6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67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67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67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7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6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Office Word</Application>
  <DocSecurity>0</DocSecurity>
  <Lines>4</Lines>
  <Paragraphs>1</Paragraphs>
  <ScaleCrop>false</ScaleCrop>
  <Company>Conseil Departemental des Yvelines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PANVERT Delphine</dc:creator>
  <cp:keywords/>
  <dc:description/>
  <cp:lastModifiedBy>PANVERT Delphine</cp:lastModifiedBy>
  <cp:revision>3</cp:revision>
  <dcterms:created xsi:type="dcterms:W3CDTF">2025-05-19T11:56:00Z</dcterms:created>
  <dcterms:modified xsi:type="dcterms:W3CDTF">2025-06-20T05:19:00Z</dcterms:modified>
</cp:coreProperties>
</file>