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4413" w14:textId="43A46E2B" w:rsidR="00923713" w:rsidRDefault="004A1C63" w:rsidP="004A1C63">
      <w:pPr>
        <w:jc w:val="center"/>
        <w:rPr>
          <w:rFonts w:asciiTheme="minorHAnsi" w:hAnsiTheme="minorHAnsi" w:cstheme="minorBidi"/>
          <w:lang w:eastAsia="en-US"/>
        </w:rPr>
      </w:pPr>
      <w:r w:rsidRPr="004A1C63">
        <w:rPr>
          <w:rFonts w:asciiTheme="minorHAnsi" w:hAnsiTheme="minorHAnsi" w:cstheme="minorBidi"/>
          <w:b/>
          <w:bCs/>
          <w:u w:val="single"/>
          <w:lang w:eastAsia="en-US"/>
        </w:rPr>
        <w:t>A</w:t>
      </w:r>
      <w:r w:rsidR="00923713" w:rsidRPr="004A1C63">
        <w:rPr>
          <w:rFonts w:asciiTheme="minorHAnsi" w:hAnsiTheme="minorHAnsi" w:cstheme="minorBidi"/>
          <w:b/>
          <w:bCs/>
          <w:u w:val="single"/>
          <w:lang w:eastAsia="en-US"/>
        </w:rPr>
        <w:t>rticle prêt à l’emploi</w:t>
      </w:r>
      <w:r w:rsidR="00923713">
        <w:rPr>
          <w:rFonts w:asciiTheme="minorHAnsi" w:hAnsiTheme="minorHAnsi" w:cstheme="minorBidi"/>
          <w:lang w:eastAsia="en-US"/>
        </w:rPr>
        <w:t xml:space="preserve"> </w:t>
      </w:r>
    </w:p>
    <w:p w14:paraId="64EEC0D3" w14:textId="36685CFB" w:rsidR="004A1C63" w:rsidRDefault="004A1C63" w:rsidP="004A1C63"/>
    <w:p w14:paraId="5057BCD7" w14:textId="217D6D71" w:rsidR="004A1C63" w:rsidRPr="00480122" w:rsidRDefault="00283D44" w:rsidP="00F40785">
      <w:pPr>
        <w:rPr>
          <w:rFonts w:asciiTheme="minorHAnsi" w:hAnsiTheme="minorHAnsi" w:cstheme="minorBidi"/>
          <w:b/>
          <w:bCs/>
          <w:sz w:val="32"/>
          <w:szCs w:val="32"/>
          <w:lang w:eastAsia="en-US"/>
        </w:rPr>
      </w:pPr>
      <w:r w:rsidRPr="00480122">
        <w:rPr>
          <w:rFonts w:asciiTheme="minorHAnsi" w:hAnsiTheme="minorHAnsi" w:cstheme="minorBidi"/>
          <w:b/>
          <w:bCs/>
          <w:sz w:val="32"/>
          <w:szCs w:val="32"/>
          <w:lang w:eastAsia="en-US"/>
        </w:rPr>
        <w:t>Avec le Bus Santé, l</w:t>
      </w:r>
      <w:r w:rsidR="00F40785" w:rsidRPr="00480122">
        <w:rPr>
          <w:rFonts w:asciiTheme="minorHAnsi" w:hAnsiTheme="minorHAnsi" w:cstheme="minorBidi"/>
          <w:b/>
          <w:bCs/>
          <w:sz w:val="32"/>
          <w:szCs w:val="32"/>
          <w:lang w:eastAsia="en-US"/>
        </w:rPr>
        <w:t xml:space="preserve">e Département des Yvelines </w:t>
      </w:r>
      <w:r w:rsidR="009E78BB" w:rsidRPr="00480122">
        <w:rPr>
          <w:rFonts w:asciiTheme="minorHAnsi" w:hAnsiTheme="minorHAnsi" w:cstheme="minorBidi"/>
          <w:b/>
          <w:bCs/>
          <w:sz w:val="32"/>
          <w:szCs w:val="32"/>
          <w:lang w:eastAsia="en-US"/>
        </w:rPr>
        <w:t>prend soin de vous !</w:t>
      </w:r>
    </w:p>
    <w:p w14:paraId="68F0B3F0" w14:textId="7533E91B" w:rsidR="009E78BB" w:rsidRDefault="009E78BB" w:rsidP="00F40785">
      <w:pPr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72B819B5" w14:textId="6864C8CB" w:rsidR="009E78BB" w:rsidRPr="009E78BB" w:rsidRDefault="009E78BB" w:rsidP="009E78BB">
      <w:pPr>
        <w:rPr>
          <w:i/>
          <w:iCs/>
        </w:rPr>
      </w:pPr>
      <w:r w:rsidRPr="009E78BB">
        <w:rPr>
          <w:i/>
          <w:iCs/>
        </w:rPr>
        <w:t xml:space="preserve"> Le </w:t>
      </w:r>
      <w:r w:rsidR="00283D44">
        <w:rPr>
          <w:i/>
          <w:iCs/>
        </w:rPr>
        <w:t>B</w:t>
      </w:r>
      <w:r w:rsidRPr="009E78BB">
        <w:rPr>
          <w:i/>
          <w:iCs/>
        </w:rPr>
        <w:t xml:space="preserve">us </w:t>
      </w:r>
      <w:r w:rsidR="00283D44">
        <w:rPr>
          <w:i/>
          <w:iCs/>
        </w:rPr>
        <w:t>S</w:t>
      </w:r>
      <w:r w:rsidRPr="009E78BB">
        <w:rPr>
          <w:i/>
          <w:iCs/>
        </w:rPr>
        <w:t xml:space="preserve">anté </w:t>
      </w:r>
      <w:r w:rsidR="00283D44" w:rsidRPr="009E78BB">
        <w:rPr>
          <w:i/>
          <w:iCs/>
        </w:rPr>
        <w:t>vien</w:t>
      </w:r>
      <w:r w:rsidR="00283D44">
        <w:rPr>
          <w:i/>
          <w:iCs/>
        </w:rPr>
        <w:t>t</w:t>
      </w:r>
      <w:r w:rsidR="00283D44" w:rsidRPr="009E78BB">
        <w:rPr>
          <w:i/>
          <w:iCs/>
        </w:rPr>
        <w:t xml:space="preserve"> </w:t>
      </w:r>
      <w:r w:rsidRPr="009E78BB">
        <w:rPr>
          <w:i/>
          <w:iCs/>
        </w:rPr>
        <w:t>à votre rencontre à partir du 5 juin 2023</w:t>
      </w:r>
      <w:r w:rsidR="00283D44">
        <w:rPr>
          <w:i/>
          <w:iCs/>
        </w:rPr>
        <w:t> ! C</w:t>
      </w:r>
      <w:r w:rsidRPr="009E78BB">
        <w:rPr>
          <w:i/>
          <w:iCs/>
        </w:rPr>
        <w:t>e dispositif</w:t>
      </w:r>
      <w:r w:rsidR="00283D44">
        <w:rPr>
          <w:i/>
          <w:iCs/>
        </w:rPr>
        <w:t xml:space="preserve">, </w:t>
      </w:r>
      <w:r w:rsidRPr="009E78BB">
        <w:rPr>
          <w:i/>
          <w:iCs/>
        </w:rPr>
        <w:t>développé</w:t>
      </w:r>
      <w:r w:rsidR="00283D44">
        <w:rPr>
          <w:i/>
          <w:iCs/>
        </w:rPr>
        <w:t xml:space="preserve"> par le Département des Yvelines</w:t>
      </w:r>
      <w:r w:rsidRPr="009E78BB">
        <w:rPr>
          <w:i/>
          <w:iCs/>
        </w:rPr>
        <w:t xml:space="preserve"> en lien avec les professionnels de santé</w:t>
      </w:r>
      <w:r w:rsidR="00283D44">
        <w:rPr>
          <w:i/>
          <w:iCs/>
        </w:rPr>
        <w:t xml:space="preserve">, </w:t>
      </w:r>
      <w:r w:rsidRPr="009E78BB">
        <w:rPr>
          <w:i/>
          <w:iCs/>
        </w:rPr>
        <w:t>permet d’offrir une réponse innovante en matière de santé, au plus près</w:t>
      </w:r>
      <w:r>
        <w:rPr>
          <w:i/>
          <w:iCs/>
        </w:rPr>
        <w:t xml:space="preserve"> </w:t>
      </w:r>
      <w:r w:rsidRPr="009E78BB">
        <w:rPr>
          <w:i/>
          <w:iCs/>
        </w:rPr>
        <w:t xml:space="preserve">des habitants. </w:t>
      </w:r>
    </w:p>
    <w:p w14:paraId="35CF7426" w14:textId="426871F5" w:rsidR="004A1C63" w:rsidRDefault="004A1C63" w:rsidP="00FF5EB0">
      <w:pPr>
        <w:jc w:val="both"/>
      </w:pPr>
    </w:p>
    <w:p w14:paraId="79BB264C" w14:textId="56C524FD" w:rsidR="00283D44" w:rsidRPr="00480122" w:rsidRDefault="00283D44" w:rsidP="00283D44">
      <w:pPr>
        <w:autoSpaceDE w:val="0"/>
        <w:autoSpaceDN w:val="0"/>
        <w:adjustRightInd w:val="0"/>
        <w:rPr>
          <w:rFonts w:asciiTheme="minorHAnsi" w:hAnsiTheme="minorHAnsi" w:cstheme="minorHAnsi"/>
          <w:color w:val="006666"/>
          <w:sz w:val="32"/>
          <w:szCs w:val="32"/>
          <w:lang w:eastAsia="en-US"/>
        </w:rPr>
      </w:pPr>
      <w:r w:rsidRPr="00480122">
        <w:rPr>
          <w:rFonts w:asciiTheme="minorHAnsi" w:hAnsiTheme="minorHAnsi" w:cstheme="minorHAnsi"/>
          <w:color w:val="006666"/>
          <w:sz w:val="32"/>
          <w:szCs w:val="32"/>
          <w:lang w:eastAsia="en-US"/>
        </w:rPr>
        <w:t>Le bus santé, c’est quoi ?</w:t>
      </w:r>
    </w:p>
    <w:p w14:paraId="6428EA8E" w14:textId="6EF8C839" w:rsidR="00283D44" w:rsidRPr="00480122" w:rsidRDefault="00283D44" w:rsidP="00283D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80122">
        <w:rPr>
          <w:rFonts w:asciiTheme="minorHAnsi" w:hAnsiTheme="minorHAnsi" w:cstheme="minorHAnsi"/>
          <w:lang w:eastAsia="en-US"/>
        </w:rPr>
        <w:t xml:space="preserve">Une offre de santé dans les </w:t>
      </w:r>
      <w:r w:rsidRPr="00480122">
        <w:rPr>
          <w:rFonts w:asciiTheme="minorHAnsi" w:hAnsiTheme="minorHAnsi" w:cstheme="minorHAnsi"/>
        </w:rPr>
        <w:t>communes les plus carencées du territoire, autour :</w:t>
      </w:r>
    </w:p>
    <w:p w14:paraId="34772DF8" w14:textId="77777777" w:rsidR="00283D44" w:rsidRPr="00CB097F" w:rsidRDefault="00283D44" w:rsidP="00283D44">
      <w:pPr>
        <w:autoSpaceDE w:val="0"/>
        <w:autoSpaceDN w:val="0"/>
        <w:adjustRightInd w:val="0"/>
        <w:rPr>
          <w:rFonts w:ascii="Maax-Black" w:hAnsi="Maax-Black" w:cs="Maax-Black"/>
          <w:color w:val="006666"/>
          <w:sz w:val="32"/>
          <w:szCs w:val="32"/>
          <w:lang w:eastAsia="en-US"/>
        </w:rPr>
      </w:pPr>
    </w:p>
    <w:p w14:paraId="3C4D693F" w14:textId="0F778DBE" w:rsidR="00283D44" w:rsidRPr="00480122" w:rsidRDefault="00283D44" w:rsidP="00480122">
      <w:pPr>
        <w:pStyle w:val="Paragraphedeliste"/>
        <w:numPr>
          <w:ilvl w:val="0"/>
          <w:numId w:val="3"/>
        </w:numPr>
        <w:autoSpaceDE w:val="0"/>
        <w:autoSpaceDN w:val="0"/>
        <w:adjustRightInd w:val="0"/>
      </w:pPr>
      <w:proofErr w:type="gramStart"/>
      <w:r w:rsidRPr="00CB097F">
        <w:rPr>
          <w:rFonts w:eastAsia="Times New Roman"/>
        </w:rPr>
        <w:t>de</w:t>
      </w:r>
      <w:proofErr w:type="gramEnd"/>
      <w:r w:rsidRPr="00CB097F">
        <w:rPr>
          <w:rFonts w:eastAsia="Times New Roman"/>
        </w:rPr>
        <w:t xml:space="preserve"> </w:t>
      </w:r>
      <w:r w:rsidRPr="00480122">
        <w:rPr>
          <w:rFonts w:eastAsia="Times New Roman"/>
        </w:rPr>
        <w:t xml:space="preserve">consultations de télémédecine à distance avec un médecin grâce à </w:t>
      </w:r>
      <w:r w:rsidRPr="00CB097F">
        <w:rPr>
          <w:rFonts w:eastAsia="Times New Roman"/>
        </w:rPr>
        <w:t>un</w:t>
      </w:r>
      <w:r w:rsidRPr="00480122">
        <w:rPr>
          <w:rFonts w:eastAsia="Times New Roman"/>
        </w:rPr>
        <w:t xml:space="preserve"> cabinet de télémédecine* équipé de dispositifs médicaux certifiés** et sécurisés***.</w:t>
      </w:r>
      <w:r w:rsidRPr="00480122">
        <w:t xml:space="preserve"> Votre médecin traitant n’est pas disponible ? Vous pouvez consulter un médecin à distance pour une prise en charge ponctuelle dans le Bus Santé des Yvelines. </w:t>
      </w:r>
    </w:p>
    <w:p w14:paraId="773D54C9" w14:textId="4A1F43BE" w:rsidR="00283D44" w:rsidRDefault="00283D44" w:rsidP="00CB097F">
      <w:pPr>
        <w:autoSpaceDE w:val="0"/>
        <w:autoSpaceDN w:val="0"/>
        <w:adjustRightInd w:val="0"/>
        <w:rPr>
          <w:rFonts w:ascii="Maax-Black" w:hAnsi="Maax-Black" w:cs="Maax-Black"/>
          <w:color w:val="006666"/>
          <w:sz w:val="32"/>
          <w:szCs w:val="32"/>
          <w:lang w:eastAsia="en-US"/>
        </w:rPr>
      </w:pPr>
    </w:p>
    <w:p w14:paraId="2C769F39" w14:textId="447F5B16" w:rsidR="00CB097F" w:rsidRPr="00480122" w:rsidRDefault="00CB097F" w:rsidP="00CB097F">
      <w:pPr>
        <w:autoSpaceDE w:val="0"/>
        <w:autoSpaceDN w:val="0"/>
        <w:adjustRightInd w:val="0"/>
        <w:rPr>
          <w:rFonts w:ascii="Maax-Black" w:hAnsi="Maax-Black" w:cs="Maax-Black"/>
          <w:color w:val="006666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64D62625" wp14:editId="21CDFC4F">
            <wp:extent cx="4809066" cy="4673500"/>
            <wp:effectExtent l="0" t="0" r="0" b="0"/>
            <wp:docPr id="1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Polic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463" cy="469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2C45" w14:textId="77777777" w:rsidR="00283D44" w:rsidRPr="00CB097F" w:rsidRDefault="00283D44" w:rsidP="00283D44">
      <w:pPr>
        <w:autoSpaceDE w:val="0"/>
        <w:autoSpaceDN w:val="0"/>
        <w:adjustRightInd w:val="0"/>
        <w:rPr>
          <w:rFonts w:ascii="Maax-Black" w:hAnsi="Maax-Black" w:cs="Maax-Black"/>
          <w:color w:val="006666"/>
          <w:sz w:val="32"/>
          <w:szCs w:val="32"/>
          <w:lang w:eastAsia="en-US"/>
        </w:rPr>
      </w:pPr>
    </w:p>
    <w:p w14:paraId="29E413E2" w14:textId="76B6A956" w:rsidR="00283D44" w:rsidRPr="00CB097F" w:rsidRDefault="00283D44" w:rsidP="00480122">
      <w:pPr>
        <w:pStyle w:val="Paragraphedeliste"/>
        <w:numPr>
          <w:ilvl w:val="0"/>
          <w:numId w:val="3"/>
        </w:numPr>
        <w:rPr>
          <w:rFonts w:eastAsia="Times New Roman"/>
        </w:rPr>
      </w:pPr>
      <w:proofErr w:type="gramStart"/>
      <w:r w:rsidRPr="00CB097F">
        <w:rPr>
          <w:rFonts w:eastAsia="Times New Roman"/>
        </w:rPr>
        <w:t>d’actions</w:t>
      </w:r>
      <w:proofErr w:type="gramEnd"/>
      <w:r w:rsidRPr="00CB097F">
        <w:rPr>
          <w:rFonts w:eastAsia="Times New Roman"/>
        </w:rPr>
        <w:t xml:space="preserve"> de prévention et de dépistage en matière de santé publique: cancers, risques neuro cardiovasculaires, VIH, violences intrafamiliales, addictions et dépendances.</w:t>
      </w:r>
    </w:p>
    <w:p w14:paraId="3BE89DFE" w14:textId="77777777" w:rsidR="00283D44" w:rsidRDefault="00283D44" w:rsidP="00FF5EB0">
      <w:pPr>
        <w:jc w:val="both"/>
      </w:pPr>
    </w:p>
    <w:p w14:paraId="43732819" w14:textId="56906121" w:rsidR="00160303" w:rsidRDefault="00160303" w:rsidP="00FF5EB0">
      <w:pPr>
        <w:jc w:val="both"/>
        <w:rPr>
          <w:rFonts w:eastAsia="Times New Roman"/>
        </w:rPr>
      </w:pPr>
    </w:p>
    <w:p w14:paraId="4ED4D919" w14:textId="77777777" w:rsidR="00CB097F" w:rsidRPr="00480122" w:rsidRDefault="00CB097F" w:rsidP="00CB097F">
      <w:pPr>
        <w:rPr>
          <w:rFonts w:asciiTheme="minorHAnsi" w:hAnsiTheme="minorHAnsi" w:cstheme="minorHAnsi"/>
          <w:color w:val="006666"/>
          <w:sz w:val="32"/>
          <w:szCs w:val="32"/>
          <w:lang w:eastAsia="en-US"/>
        </w:rPr>
      </w:pPr>
      <w:r w:rsidRPr="00480122">
        <w:rPr>
          <w:rFonts w:asciiTheme="minorHAnsi" w:hAnsiTheme="minorHAnsi" w:cstheme="minorHAnsi"/>
          <w:color w:val="006666"/>
          <w:sz w:val="32"/>
          <w:szCs w:val="32"/>
          <w:lang w:eastAsia="en-US"/>
        </w:rPr>
        <w:t>Où trouver le bus santé ?</w:t>
      </w:r>
    </w:p>
    <w:p w14:paraId="56996F7E" w14:textId="77777777" w:rsidR="00CB097F" w:rsidRDefault="00CB097F" w:rsidP="00CB097F">
      <w:pPr>
        <w:rPr>
          <w:rFonts w:eastAsia="Times New Roman"/>
        </w:rPr>
      </w:pPr>
      <w:r>
        <w:rPr>
          <w:rFonts w:eastAsia="Times New Roman"/>
        </w:rPr>
        <w:lastRenderedPageBreak/>
        <w:t>Ablis, Autouillet, Brueil-en-Vexin, Bréval, Freneuse, Jumeauville, La Verrière, Longnes, Saint-Rémy-lès-Chevreuse.</w:t>
      </w:r>
    </w:p>
    <w:p w14:paraId="575725B0" w14:textId="77777777" w:rsidR="00CB097F" w:rsidRDefault="00CB097F" w:rsidP="00CB097F">
      <w:pPr>
        <w:rPr>
          <w:rFonts w:eastAsia="Times New Roman"/>
        </w:rPr>
      </w:pPr>
    </w:p>
    <w:p w14:paraId="454DC6E0" w14:textId="77777777" w:rsidR="00CB097F" w:rsidRPr="00480122" w:rsidRDefault="00CB097F" w:rsidP="00CB097F">
      <w:pPr>
        <w:rPr>
          <w:rFonts w:eastAsia="Times New Roman"/>
          <w:sz w:val="32"/>
          <w:szCs w:val="32"/>
        </w:rPr>
      </w:pPr>
      <w:r w:rsidRPr="00480122">
        <w:rPr>
          <w:rFonts w:eastAsia="Times New Roman"/>
          <w:sz w:val="32"/>
          <w:szCs w:val="32"/>
        </w:rPr>
        <w:t>Comment se rendre dans le Bus Santé ?</w:t>
      </w:r>
    </w:p>
    <w:p w14:paraId="53D35577" w14:textId="77777777" w:rsidR="00CB097F" w:rsidRDefault="00CB097F" w:rsidP="00CB097F">
      <w:pPr>
        <w:jc w:val="both"/>
        <w:rPr>
          <w:i/>
          <w:iCs/>
        </w:rPr>
      </w:pPr>
      <w:r w:rsidRPr="00283D44">
        <w:rPr>
          <w:i/>
          <w:iCs/>
        </w:rPr>
        <w:t xml:space="preserve">Simple et accessible avec ou sans rendez-vous. </w:t>
      </w:r>
    </w:p>
    <w:p w14:paraId="6D82AB1E" w14:textId="39839460" w:rsidR="00CB097F" w:rsidRDefault="00CB097F" w:rsidP="00CB097F">
      <w:pPr>
        <w:jc w:val="both"/>
        <w:rPr>
          <w:i/>
          <w:iCs/>
        </w:rPr>
      </w:pPr>
      <w:r w:rsidRPr="00283D44">
        <w:rPr>
          <w:i/>
          <w:iCs/>
        </w:rPr>
        <w:t>Pour en savoir plus</w:t>
      </w:r>
      <w:r>
        <w:rPr>
          <w:i/>
          <w:iCs/>
        </w:rPr>
        <w:t xml:space="preserve"> sur le Bus et ses jours de passage</w:t>
      </w:r>
      <w:r w:rsidRPr="00283D44">
        <w:rPr>
          <w:i/>
          <w:iCs/>
        </w:rPr>
        <w:t xml:space="preserve"> : 01 30 836 100 ou </w:t>
      </w:r>
      <w:hyperlink r:id="rId9" w:history="1">
        <w:r w:rsidRPr="0059000A">
          <w:rPr>
            <w:rStyle w:val="Lienhypertexte"/>
            <w:i/>
            <w:iCs/>
          </w:rPr>
          <w:t>www.yvelines-telemedecine.fr</w:t>
        </w:r>
      </w:hyperlink>
    </w:p>
    <w:p w14:paraId="78E01EDE" w14:textId="058DBA6D" w:rsidR="00CB097F" w:rsidRDefault="00CB097F" w:rsidP="00CB097F">
      <w:pPr>
        <w:jc w:val="both"/>
        <w:rPr>
          <w:i/>
          <w:iCs/>
        </w:rPr>
      </w:pPr>
    </w:p>
    <w:p w14:paraId="79948263" w14:textId="77777777" w:rsidR="00CB097F" w:rsidRDefault="00CB097F" w:rsidP="00CB097F"/>
    <w:p w14:paraId="515AFB43" w14:textId="77777777" w:rsidR="00CB097F" w:rsidRDefault="00CB097F" w:rsidP="00CB097F">
      <w:r>
        <w:t xml:space="preserve">+d’infos sur </w:t>
      </w:r>
      <w:hyperlink r:id="rId10" w:history="1">
        <w:r w:rsidRPr="00C9328D">
          <w:rPr>
            <w:rStyle w:val="Lienhypertexte"/>
          </w:rPr>
          <w:t>www.yvelines-telemedecine.fr</w:t>
        </w:r>
      </w:hyperlink>
      <w:r>
        <w:t xml:space="preserve"> </w:t>
      </w:r>
    </w:p>
    <w:p w14:paraId="2935AA96" w14:textId="228BBC2D" w:rsidR="00CB097F" w:rsidRDefault="00CB097F" w:rsidP="00CB097F">
      <w:pPr>
        <w:jc w:val="both"/>
        <w:rPr>
          <w:rFonts w:eastAsia="Times New Roman"/>
        </w:rPr>
      </w:pPr>
    </w:p>
    <w:p w14:paraId="65BEC6D0" w14:textId="04D56252" w:rsidR="00CB097F" w:rsidRDefault="00CB097F" w:rsidP="00CB097F">
      <w:pPr>
        <w:jc w:val="both"/>
        <w:rPr>
          <w:rFonts w:eastAsia="Times New Roman"/>
        </w:rPr>
      </w:pPr>
    </w:p>
    <w:p w14:paraId="647B9C6E" w14:textId="77777777" w:rsidR="00CB097F" w:rsidRPr="00C2390A" w:rsidRDefault="00CB097F" w:rsidP="00CB097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lang w:eastAsia="en-US"/>
        </w:rPr>
      </w:pPr>
      <w:r w:rsidRPr="00C2390A">
        <w:rPr>
          <w:rFonts w:asciiTheme="minorHAnsi" w:hAnsiTheme="minorHAnsi" w:cstheme="minorHAnsi"/>
          <w:i/>
          <w:iCs/>
          <w:lang w:eastAsia="en-US"/>
        </w:rPr>
        <w:t xml:space="preserve">* La cabine de télémédecine, Consult Station®, est un dispositif médical de classe </w:t>
      </w:r>
      <w:proofErr w:type="spellStart"/>
      <w:r w:rsidRPr="00C2390A">
        <w:rPr>
          <w:rFonts w:asciiTheme="minorHAnsi" w:hAnsiTheme="minorHAnsi" w:cstheme="minorHAnsi"/>
          <w:i/>
          <w:iCs/>
          <w:lang w:eastAsia="en-US"/>
        </w:rPr>
        <w:t>IIa</w:t>
      </w:r>
      <w:proofErr w:type="spellEnd"/>
      <w:r w:rsidRPr="00C2390A">
        <w:rPr>
          <w:rFonts w:asciiTheme="minorHAnsi" w:hAnsiTheme="minorHAnsi" w:cstheme="minorHAnsi"/>
          <w:i/>
          <w:iCs/>
          <w:lang w:eastAsia="en-US"/>
        </w:rPr>
        <w:t>, produit réglementé qui porte à ce titre le marquage CE. Lire attentivement la notice avant utilisation.</w:t>
      </w:r>
    </w:p>
    <w:p w14:paraId="752D10EF" w14:textId="77777777" w:rsidR="00CB097F" w:rsidRPr="00C2390A" w:rsidRDefault="00CB097F" w:rsidP="00CB097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lang w:eastAsia="en-US"/>
        </w:rPr>
      </w:pPr>
      <w:r w:rsidRPr="00C2390A">
        <w:rPr>
          <w:rFonts w:asciiTheme="minorHAnsi" w:hAnsiTheme="minorHAnsi" w:cstheme="minorHAnsi"/>
          <w:i/>
          <w:iCs/>
          <w:lang w:eastAsia="en-US"/>
        </w:rPr>
        <w:t>** Toutes les données de santé sont strictement confidentielles.</w:t>
      </w:r>
    </w:p>
    <w:p w14:paraId="5CEF8D05" w14:textId="77777777" w:rsidR="00CB097F" w:rsidRPr="00C2390A" w:rsidRDefault="00CB097F" w:rsidP="00CB097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lang w:eastAsia="en-US"/>
        </w:rPr>
      </w:pPr>
      <w:r w:rsidRPr="00C2390A">
        <w:rPr>
          <w:rFonts w:asciiTheme="minorHAnsi" w:hAnsiTheme="minorHAnsi" w:cstheme="minorHAnsi"/>
          <w:i/>
          <w:iCs/>
          <w:lang w:eastAsia="en-US"/>
        </w:rPr>
        <w:t>Seul le patient y a accès ainsi que le médecin uniquement pendant la consultation.</w:t>
      </w:r>
    </w:p>
    <w:p w14:paraId="6D01DDBE" w14:textId="77777777" w:rsidR="00CB097F" w:rsidRPr="00C2390A" w:rsidRDefault="00CB097F" w:rsidP="00CB097F">
      <w:pPr>
        <w:rPr>
          <w:rFonts w:asciiTheme="minorHAnsi" w:hAnsiTheme="minorHAnsi" w:cstheme="minorHAnsi"/>
          <w:i/>
          <w:iCs/>
          <w:lang w:eastAsia="en-US"/>
        </w:rPr>
      </w:pPr>
      <w:r w:rsidRPr="00C2390A">
        <w:rPr>
          <w:rFonts w:asciiTheme="minorHAnsi" w:hAnsiTheme="minorHAnsi" w:cstheme="minorHAnsi"/>
          <w:i/>
          <w:iCs/>
          <w:lang w:eastAsia="en-US"/>
        </w:rPr>
        <w:t>*** Les données sont stockées sur un serveur HDS (Hébergeur de Données de Santé) localisé en France.</w:t>
      </w:r>
    </w:p>
    <w:p w14:paraId="09299D1D" w14:textId="77777777" w:rsidR="00CB097F" w:rsidRPr="00185E7F" w:rsidRDefault="00CB097F" w:rsidP="00CB097F">
      <w:pPr>
        <w:jc w:val="both"/>
        <w:rPr>
          <w:rFonts w:eastAsia="Times New Roman"/>
        </w:rPr>
      </w:pPr>
    </w:p>
    <w:p w14:paraId="3CB58BDA" w14:textId="304FD24F" w:rsidR="009E78BB" w:rsidRDefault="00FF5EB0" w:rsidP="004A1C63">
      <w:pPr>
        <w:rPr>
          <w:noProof/>
        </w:rPr>
      </w:pPr>
      <w:r w:rsidRPr="00FF5EB0">
        <w:rPr>
          <w:rFonts w:eastAsia="Times New Roman"/>
          <w:b/>
          <w:bCs/>
        </w:rPr>
        <w:br/>
      </w:r>
    </w:p>
    <w:p w14:paraId="24E02F09" w14:textId="77777777" w:rsidR="009E78BB" w:rsidRDefault="009E78BB" w:rsidP="004A1C63">
      <w:pPr>
        <w:rPr>
          <w:noProof/>
        </w:rPr>
      </w:pPr>
    </w:p>
    <w:p w14:paraId="1138E0B8" w14:textId="77777777" w:rsidR="009E78BB" w:rsidRDefault="009E78BB" w:rsidP="004A1C63">
      <w:pPr>
        <w:rPr>
          <w:noProof/>
        </w:rPr>
      </w:pPr>
    </w:p>
    <w:p w14:paraId="181D72D5" w14:textId="7BCBDC66" w:rsidR="009E78BB" w:rsidRDefault="009E78BB" w:rsidP="004A1C63">
      <w:pPr>
        <w:rPr>
          <w:noProof/>
        </w:rPr>
      </w:pPr>
    </w:p>
    <w:p w14:paraId="56D32DB0" w14:textId="7E8CA3DB" w:rsidR="00C87AAC" w:rsidRDefault="00C87AAC" w:rsidP="004A1C63">
      <w:pPr>
        <w:rPr>
          <w:noProof/>
        </w:rPr>
      </w:pPr>
    </w:p>
    <w:p w14:paraId="7477107A" w14:textId="16C00558" w:rsidR="00C87AAC" w:rsidRDefault="00C87AAC" w:rsidP="004A1C63">
      <w:pPr>
        <w:rPr>
          <w:noProof/>
        </w:rPr>
      </w:pPr>
    </w:p>
    <w:p w14:paraId="5F99BF88" w14:textId="2855B7F3" w:rsidR="00C87AAC" w:rsidRDefault="00C87AAC" w:rsidP="004A1C63">
      <w:pPr>
        <w:rPr>
          <w:noProof/>
        </w:rPr>
      </w:pPr>
    </w:p>
    <w:p w14:paraId="7B7E9C32" w14:textId="77777777" w:rsidR="00C87AAC" w:rsidRDefault="00C87AAC" w:rsidP="004A1C63">
      <w:pPr>
        <w:rPr>
          <w:noProof/>
        </w:rPr>
      </w:pPr>
    </w:p>
    <w:p w14:paraId="34A32D96" w14:textId="7B045014" w:rsidR="00283D44" w:rsidRDefault="00283D44" w:rsidP="009E78BB">
      <w:pPr>
        <w:autoSpaceDE w:val="0"/>
        <w:autoSpaceDN w:val="0"/>
        <w:adjustRightInd w:val="0"/>
        <w:rPr>
          <w:rFonts w:ascii="Maax-Black" w:hAnsi="Maax-Black" w:cs="Maax-Black"/>
          <w:color w:val="006666"/>
          <w:sz w:val="32"/>
          <w:szCs w:val="32"/>
          <w:lang w:eastAsia="en-US"/>
        </w:rPr>
      </w:pPr>
    </w:p>
    <w:p w14:paraId="50A70061" w14:textId="77777777" w:rsidR="00C87AAC" w:rsidRDefault="00C87AAC" w:rsidP="009E78BB">
      <w:pPr>
        <w:rPr>
          <w:rFonts w:eastAsia="Times New Roman"/>
        </w:rPr>
      </w:pPr>
    </w:p>
    <w:p w14:paraId="2802492C" w14:textId="0D596F97" w:rsidR="002617D3" w:rsidRDefault="002617D3" w:rsidP="00C87AAC">
      <w:pPr>
        <w:rPr>
          <w:rFonts w:eastAsia="Times New Roman"/>
        </w:rPr>
      </w:pPr>
    </w:p>
    <w:p w14:paraId="2E7B5F5B" w14:textId="59075B5E" w:rsidR="002617D3" w:rsidRPr="009A0F3B" w:rsidRDefault="00E354E7" w:rsidP="00E354E7">
      <w:pPr>
        <w:tabs>
          <w:tab w:val="left" w:pos="5796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2313A9BF" w14:textId="77777777" w:rsidR="009A0F3B" w:rsidRDefault="009A0F3B" w:rsidP="004A1C63"/>
    <w:p w14:paraId="19A19C1B" w14:textId="77777777" w:rsidR="00FF5EB0" w:rsidRDefault="00FF5EB0" w:rsidP="004A1C63"/>
    <w:p w14:paraId="7BFC0589" w14:textId="0E6D4EEF" w:rsidR="00F40785" w:rsidRPr="00480122" w:rsidRDefault="00F40785" w:rsidP="004A1C63">
      <w:pPr>
        <w:rPr>
          <w:rFonts w:asciiTheme="minorHAnsi" w:hAnsiTheme="minorHAnsi" w:cstheme="minorHAnsi"/>
        </w:rPr>
      </w:pPr>
    </w:p>
    <w:p w14:paraId="1279EB89" w14:textId="5E2B604D" w:rsidR="00F40785" w:rsidRDefault="00F40785" w:rsidP="004A1C63"/>
    <w:p w14:paraId="411A6228" w14:textId="77777777" w:rsidR="00CB097F" w:rsidRPr="004A1C63" w:rsidRDefault="00CB097F" w:rsidP="004A1C63"/>
    <w:sectPr w:rsidR="00CB097F" w:rsidRPr="004A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906"/>
    <w:multiLevelType w:val="hybridMultilevel"/>
    <w:tmpl w:val="9250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27F6B"/>
    <w:multiLevelType w:val="hybridMultilevel"/>
    <w:tmpl w:val="8F6CCD0C"/>
    <w:lvl w:ilvl="0" w:tplc="D9F090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B80222"/>
    <w:multiLevelType w:val="hybridMultilevel"/>
    <w:tmpl w:val="4DFE9518"/>
    <w:lvl w:ilvl="0" w:tplc="3AD67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5818">
    <w:abstractNumId w:val="0"/>
  </w:num>
  <w:num w:numId="2" w16cid:durableId="800924411">
    <w:abstractNumId w:val="1"/>
  </w:num>
  <w:num w:numId="3" w16cid:durableId="128977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13"/>
    <w:rsid w:val="000403DB"/>
    <w:rsid w:val="000618DB"/>
    <w:rsid w:val="00072ABC"/>
    <w:rsid w:val="000E40E7"/>
    <w:rsid w:val="0010791E"/>
    <w:rsid w:val="00160303"/>
    <w:rsid w:val="00173E99"/>
    <w:rsid w:val="00185E7F"/>
    <w:rsid w:val="002617D3"/>
    <w:rsid w:val="00263005"/>
    <w:rsid w:val="00266D6C"/>
    <w:rsid w:val="00283D44"/>
    <w:rsid w:val="002A1C9E"/>
    <w:rsid w:val="003125F5"/>
    <w:rsid w:val="003F1CA1"/>
    <w:rsid w:val="00480122"/>
    <w:rsid w:val="004A1C63"/>
    <w:rsid w:val="00527A29"/>
    <w:rsid w:val="005340C2"/>
    <w:rsid w:val="00575557"/>
    <w:rsid w:val="005762D2"/>
    <w:rsid w:val="00637486"/>
    <w:rsid w:val="00656061"/>
    <w:rsid w:val="00670AF9"/>
    <w:rsid w:val="006A78B9"/>
    <w:rsid w:val="006B273B"/>
    <w:rsid w:val="00717BCD"/>
    <w:rsid w:val="00735CCB"/>
    <w:rsid w:val="00764053"/>
    <w:rsid w:val="00764FB1"/>
    <w:rsid w:val="007771D1"/>
    <w:rsid w:val="007B0EEC"/>
    <w:rsid w:val="00891C76"/>
    <w:rsid w:val="008F6F34"/>
    <w:rsid w:val="00923713"/>
    <w:rsid w:val="00934FBB"/>
    <w:rsid w:val="0098539F"/>
    <w:rsid w:val="009946C3"/>
    <w:rsid w:val="009A0F3B"/>
    <w:rsid w:val="009E78BB"/>
    <w:rsid w:val="009F6013"/>
    <w:rsid w:val="00A03200"/>
    <w:rsid w:val="00B36576"/>
    <w:rsid w:val="00B40F0F"/>
    <w:rsid w:val="00B77004"/>
    <w:rsid w:val="00C87AAC"/>
    <w:rsid w:val="00C92E56"/>
    <w:rsid w:val="00C971B0"/>
    <w:rsid w:val="00CB097F"/>
    <w:rsid w:val="00CC0A11"/>
    <w:rsid w:val="00D32388"/>
    <w:rsid w:val="00D906B9"/>
    <w:rsid w:val="00DB24AD"/>
    <w:rsid w:val="00DD1876"/>
    <w:rsid w:val="00DE0441"/>
    <w:rsid w:val="00DF6488"/>
    <w:rsid w:val="00DF75B3"/>
    <w:rsid w:val="00E06C77"/>
    <w:rsid w:val="00E354E7"/>
    <w:rsid w:val="00E65E16"/>
    <w:rsid w:val="00E92387"/>
    <w:rsid w:val="00E96E77"/>
    <w:rsid w:val="00EC66A7"/>
    <w:rsid w:val="00EE682A"/>
    <w:rsid w:val="00F1341A"/>
    <w:rsid w:val="00F2363E"/>
    <w:rsid w:val="00F30145"/>
    <w:rsid w:val="00F40785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B815"/>
  <w15:chartTrackingRefBased/>
  <w15:docId w15:val="{D1F56E84-60B4-49C4-BF9A-B82C1063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1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9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79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791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40F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0F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0F0F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0F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0F0F"/>
    <w:rPr>
      <w:rFonts w:ascii="Calibri" w:hAnsi="Calibri" w:cs="Calibri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403DB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yvelines-telemedecine.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yvelines-telemedec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DC282DB685D4BA5901AFD11594F33" ma:contentTypeVersion="14" ma:contentTypeDescription="Crée un document." ma:contentTypeScope="" ma:versionID="f6759bc6778fd9ca2f42dde3544237a8">
  <xsd:schema xmlns:xsd="http://www.w3.org/2001/XMLSchema" xmlns:xs="http://www.w3.org/2001/XMLSchema" xmlns:p="http://schemas.microsoft.com/office/2006/metadata/properties" xmlns:ns2="0c214f3e-dec7-4d4b-bd91-74e943cd8718" xmlns:ns3="6cd9c671-3473-42fc-a04c-96530407bd4f" targetNamespace="http://schemas.microsoft.com/office/2006/metadata/properties" ma:root="true" ma:fieldsID="73e04f955f468158b9b32a0cc24e0fa5" ns2:_="" ns3:_="">
    <xsd:import namespace="0c214f3e-dec7-4d4b-bd91-74e943cd8718"/>
    <xsd:import namespace="6cd9c671-3473-42fc-a04c-96530407b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4f3e-dec7-4d4b-bd91-74e943cd8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cad443e-2b5c-4638-8aba-d032c1356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c671-3473-42fc-a04c-96530407b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f12796-3619-4860-b536-0541a75041e5}" ma:internalName="TaxCatchAll" ma:showField="CatchAllData" ma:web="6cd9c671-3473-42fc-a04c-96530407b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d9c671-3473-42fc-a04c-96530407bd4f" xsi:nil="true"/>
    <lcf76f155ced4ddcb4097134ff3c332f xmlns="0c214f3e-dec7-4d4b-bd91-74e943cd87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9F70F-9E66-4A2E-97FD-8D5117C3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4f3e-dec7-4d4b-bd91-74e943cd8718"/>
    <ds:schemaRef ds:uri="6cd9c671-3473-42fc-a04c-96530407b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017C7-A39A-4409-AF47-6294A9D8B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C41F-D9DF-4263-BF7B-693BEDE22078}">
  <ds:schemaRefs>
    <ds:schemaRef ds:uri="http://schemas.microsoft.com/office/2006/metadata/properties"/>
    <ds:schemaRef ds:uri="http://schemas.microsoft.com/office/infopath/2007/PartnerControls"/>
    <ds:schemaRef ds:uri="6cd9c671-3473-42fc-a04c-96530407bd4f"/>
    <ds:schemaRef ds:uri="0c214f3e-dec7-4d4b-bd91-74e943cd8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SMOOT-CHATRAS Marie</dc:creator>
  <cp:keywords/>
  <dc:description/>
  <cp:lastModifiedBy>SOUVERAIN Virginie</cp:lastModifiedBy>
  <cp:revision>3</cp:revision>
  <dcterms:created xsi:type="dcterms:W3CDTF">2023-05-31T13:34:00Z</dcterms:created>
  <dcterms:modified xsi:type="dcterms:W3CDTF">2023-06-01T10:25:00Z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0x01010061DDC282DB685D4BA5901AFD11594F33</vt:lpwstr>
  </property>
  <property fmtid="{D5CDD505-2E9C-101B-9397-08002B2CF9AE}" pid="3" name="MediaServiceImageTags">
    <vt:lpwstr/>
  </property>
</Properties>
</file>