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02A" w:rsidRPr="00165632" w:rsidRDefault="00165632" w:rsidP="002E68CC">
      <w:pPr>
        <w:spacing w:line="240" w:lineRule="auto"/>
        <w:jc w:val="center"/>
        <w:rPr>
          <w:rFonts w:ascii="Garamond" w:hAnsi="Garamond"/>
          <w:b/>
          <w:bCs/>
          <w:color w:val="002060"/>
          <w:sz w:val="40"/>
          <w:szCs w:val="40"/>
        </w:rPr>
        <w:sectPr w:rsidR="00FE202A" w:rsidRPr="00165632" w:rsidSect="00165632">
          <w:headerReference w:type="default" r:id="rId7"/>
          <w:foot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165632">
        <w:rPr>
          <w:rStyle w:val="lev"/>
          <w:rFonts w:ascii="Garamond" w:hAnsi="Garamond"/>
          <w:color w:val="002060"/>
          <w:sz w:val="40"/>
          <w:szCs w:val="40"/>
        </w:rPr>
        <w:t>Fiche pré-projet</w:t>
      </w:r>
      <w:r w:rsidR="002E68CC">
        <w:rPr>
          <w:rStyle w:val="lev"/>
          <w:rFonts w:ascii="Garamond" w:hAnsi="Garamond"/>
          <w:color w:val="002060"/>
          <w:sz w:val="40"/>
          <w:szCs w:val="40"/>
        </w:rPr>
        <w:t xml:space="preserve"> - </w:t>
      </w:r>
      <w:r w:rsidRPr="00165632">
        <w:rPr>
          <w:rStyle w:val="lev"/>
          <w:rFonts w:ascii="Garamond" w:hAnsi="Garamond"/>
          <w:color w:val="002060"/>
          <w:sz w:val="40"/>
          <w:szCs w:val="40"/>
        </w:rPr>
        <w:t>Demande de subvention FSE</w:t>
      </w:r>
    </w:p>
    <w:p w:rsidR="00165632" w:rsidRDefault="00165632" w:rsidP="00FE202A">
      <w:pPr>
        <w:pStyle w:val="Sansinterligne"/>
        <w:rPr>
          <w:rFonts w:ascii="Garamond" w:hAnsi="Garamond"/>
          <w:sz w:val="28"/>
          <w:szCs w:val="28"/>
        </w:rPr>
      </w:pPr>
    </w:p>
    <w:p w:rsidR="00FE202A" w:rsidRPr="004848FF" w:rsidRDefault="00FE202A" w:rsidP="002E68CC">
      <w:pPr>
        <w:pStyle w:val="Sansinterligne"/>
        <w:jc w:val="both"/>
        <w:rPr>
          <w:rFonts w:ascii="Garamond" w:hAnsi="Garamond"/>
          <w:b/>
          <w:u w:val="single"/>
        </w:rPr>
        <w:sectPr w:rsidR="00FE202A" w:rsidRPr="004848FF" w:rsidSect="00165632">
          <w:type w:val="continuous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  <w:r w:rsidRPr="004848FF">
        <w:rPr>
          <w:rFonts w:ascii="Garamond" w:hAnsi="Garamond"/>
          <w:b/>
        </w:rPr>
        <w:t>Axe 3</w:t>
      </w:r>
      <w:r w:rsidR="00165632" w:rsidRPr="004848FF">
        <w:rPr>
          <w:rFonts w:ascii="Garamond" w:hAnsi="Garamond"/>
          <w:b/>
        </w:rPr>
        <w:t xml:space="preserve"> du PON FSE 2014-2020</w:t>
      </w:r>
      <w:r w:rsidRPr="004848FF">
        <w:rPr>
          <w:rFonts w:ascii="Garamond" w:hAnsi="Garamond"/>
        </w:rPr>
        <w:t> </w:t>
      </w:r>
      <w:r w:rsidRPr="004848FF">
        <w:rPr>
          <w:rFonts w:ascii="Garamond" w:hAnsi="Garamond"/>
          <w:b/>
        </w:rPr>
        <w:t xml:space="preserve">: </w:t>
      </w:r>
      <w:r w:rsidRPr="004848FF">
        <w:rPr>
          <w:rFonts w:ascii="Garamond" w:hAnsi="Garamond"/>
          <w:b/>
          <w:u w:val="single"/>
        </w:rPr>
        <w:t>Lutter contre la pauvreté et promouvoir l’inclusion</w:t>
      </w:r>
    </w:p>
    <w:p w:rsidR="00FE202A" w:rsidRPr="004848FF" w:rsidRDefault="00FE202A" w:rsidP="002E68CC">
      <w:pPr>
        <w:pStyle w:val="Sansinterligne"/>
        <w:jc w:val="both"/>
        <w:rPr>
          <w:rFonts w:ascii="Garamond" w:hAnsi="Garamond"/>
        </w:rPr>
      </w:pPr>
      <w:r w:rsidRPr="004848FF">
        <w:rPr>
          <w:rFonts w:ascii="Garamond" w:hAnsi="Garamond"/>
        </w:rPr>
        <w:t xml:space="preserve">Objectif thématique : 3.9 </w:t>
      </w:r>
      <w:r w:rsidR="007B0E54" w:rsidRPr="004848FF">
        <w:rPr>
          <w:rFonts w:ascii="Garamond" w:hAnsi="Garamond"/>
        </w:rPr>
        <w:t xml:space="preserve">- </w:t>
      </w:r>
      <w:r w:rsidR="002E68CC" w:rsidRPr="004848FF">
        <w:rPr>
          <w:rFonts w:ascii="Garamond" w:hAnsi="Garamond" w:cs="Arial"/>
        </w:rPr>
        <w:t>Promouvoir l’inclusion sociale et lutter contre la pauvreté et toute forme de discrimination </w:t>
      </w:r>
    </w:p>
    <w:p w:rsidR="00FE202A" w:rsidRPr="004848FF" w:rsidRDefault="00FE202A" w:rsidP="002E68CC">
      <w:pPr>
        <w:pStyle w:val="Sansinterligne"/>
        <w:jc w:val="both"/>
        <w:rPr>
          <w:rFonts w:ascii="Garamond" w:hAnsi="Garamond"/>
        </w:rPr>
      </w:pPr>
      <w:r w:rsidRPr="004848FF">
        <w:rPr>
          <w:rFonts w:ascii="Garamond" w:hAnsi="Garamond"/>
        </w:rPr>
        <w:t>Priorité d’investissement : 3.9.1</w:t>
      </w:r>
      <w:r w:rsidR="007B0E54" w:rsidRPr="004848FF">
        <w:rPr>
          <w:rFonts w:ascii="Garamond" w:hAnsi="Garamond"/>
        </w:rPr>
        <w:t xml:space="preserve"> - </w:t>
      </w:r>
      <w:r w:rsidR="002E68CC" w:rsidRPr="004848FF">
        <w:rPr>
          <w:rFonts w:ascii="Garamond" w:hAnsi="Garamond" w:cs="Arial"/>
        </w:rPr>
        <w:t>L’inclusion active y compris en vue de promouvoir l’égalité des chances, la participation active et une meilleure aptitude à l’emploi</w:t>
      </w:r>
    </w:p>
    <w:p w:rsidR="007B0E54" w:rsidRPr="004848FF" w:rsidRDefault="00FE202A" w:rsidP="002E68CC">
      <w:pPr>
        <w:pStyle w:val="Sansinterligne"/>
        <w:jc w:val="both"/>
        <w:rPr>
          <w:rFonts w:ascii="Garamond" w:hAnsi="Garamond"/>
          <w:b/>
          <w:i/>
        </w:rPr>
      </w:pPr>
      <w:r w:rsidRPr="004848FF">
        <w:rPr>
          <w:rFonts w:ascii="Garamond" w:hAnsi="Garamond"/>
          <w:b/>
          <w:i/>
        </w:rPr>
        <w:t xml:space="preserve">OS 1 </w:t>
      </w:r>
      <w:r w:rsidR="002E68CC" w:rsidRPr="004848FF">
        <w:rPr>
          <w:rFonts w:ascii="Garamond" w:hAnsi="Garamond"/>
          <w:b/>
          <w:i/>
        </w:rPr>
        <w:t xml:space="preserve">- </w:t>
      </w:r>
      <w:r w:rsidR="002E68CC" w:rsidRPr="004848FF">
        <w:rPr>
          <w:rFonts w:ascii="Garamond" w:hAnsi="Garamond" w:cs="Arial"/>
          <w:b/>
          <w:i/>
        </w:rPr>
        <w:t>Augmenter le nombre de parcours intégrés dans une approche globale de la personne</w:t>
      </w:r>
    </w:p>
    <w:p w:rsidR="007B0E54" w:rsidRPr="004848FF" w:rsidRDefault="00FE202A" w:rsidP="002E68CC">
      <w:pPr>
        <w:pStyle w:val="Sansinterligne"/>
        <w:jc w:val="both"/>
        <w:rPr>
          <w:rFonts w:ascii="Garamond" w:hAnsi="Garamond"/>
          <w:b/>
          <w:i/>
        </w:rPr>
      </w:pPr>
      <w:r w:rsidRPr="004848FF">
        <w:rPr>
          <w:rFonts w:ascii="Garamond" w:hAnsi="Garamond"/>
          <w:b/>
          <w:i/>
        </w:rPr>
        <w:t xml:space="preserve">OS 2 </w:t>
      </w:r>
      <w:r w:rsidR="002E68CC" w:rsidRPr="004848FF">
        <w:rPr>
          <w:rFonts w:ascii="Garamond" w:hAnsi="Garamond"/>
          <w:b/>
          <w:i/>
        </w:rPr>
        <w:t xml:space="preserve">- </w:t>
      </w:r>
      <w:r w:rsidR="002E68CC" w:rsidRPr="004848FF">
        <w:rPr>
          <w:rFonts w:ascii="Garamond" w:hAnsi="Garamond" w:cs="Arial"/>
          <w:b/>
          <w:i/>
        </w:rPr>
        <w:t>Mobilisation des employeurs et des entreprises dans les parcours d’insertion</w:t>
      </w:r>
    </w:p>
    <w:p w:rsidR="00FE202A" w:rsidRPr="004848FF" w:rsidRDefault="00FE202A" w:rsidP="002E68CC">
      <w:pPr>
        <w:pStyle w:val="Sansinterligne"/>
        <w:jc w:val="both"/>
        <w:rPr>
          <w:rFonts w:ascii="Garamond" w:hAnsi="Garamond"/>
          <w:b/>
          <w:i/>
        </w:rPr>
      </w:pPr>
      <w:r w:rsidRPr="004848FF">
        <w:rPr>
          <w:rFonts w:ascii="Garamond" w:hAnsi="Garamond"/>
          <w:b/>
          <w:i/>
        </w:rPr>
        <w:t>OS 3</w:t>
      </w:r>
      <w:r w:rsidR="002E68CC" w:rsidRPr="004848FF">
        <w:rPr>
          <w:rFonts w:ascii="Garamond" w:hAnsi="Garamond"/>
          <w:b/>
          <w:i/>
        </w:rPr>
        <w:t xml:space="preserve"> - </w:t>
      </w:r>
      <w:r w:rsidR="002E68CC" w:rsidRPr="004848FF">
        <w:rPr>
          <w:rFonts w:ascii="Garamond" w:hAnsi="Garamond" w:cs="Arial"/>
          <w:b/>
          <w:i/>
        </w:rPr>
        <w:t>Développer les p</w:t>
      </w:r>
      <w:bookmarkStart w:id="0" w:name="_GoBack"/>
      <w:bookmarkEnd w:id="0"/>
      <w:r w:rsidR="002E68CC" w:rsidRPr="004848FF">
        <w:rPr>
          <w:rFonts w:ascii="Garamond" w:hAnsi="Garamond" w:cs="Arial"/>
          <w:b/>
          <w:i/>
        </w:rPr>
        <w:t>rojets de coordination et d’animation de l’offre en faveur de l’insertion et de l’économie sociale et solidaire</w:t>
      </w:r>
    </w:p>
    <w:p w:rsidR="00FE202A" w:rsidRPr="004848FF" w:rsidRDefault="00165632" w:rsidP="00FE202A">
      <w:pPr>
        <w:pStyle w:val="Sansinterligne"/>
        <w:rPr>
          <w:rFonts w:ascii="Garamond" w:hAnsi="Garamond"/>
          <w:b/>
        </w:rPr>
      </w:pPr>
      <w:r w:rsidRPr="004848FF">
        <w:rPr>
          <w:rFonts w:ascii="Garamond" w:hAnsi="Garamond"/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4C80C" wp14:editId="709B5F34">
                <wp:simplePos x="0" y="0"/>
                <wp:positionH relativeFrom="margin">
                  <wp:posOffset>-405764</wp:posOffset>
                </wp:positionH>
                <wp:positionV relativeFrom="paragraph">
                  <wp:posOffset>102235</wp:posOffset>
                </wp:positionV>
                <wp:extent cx="7029450" cy="135255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4848FF" w:rsidRDefault="00881193" w:rsidP="00FE202A">
                            <w:pPr>
                              <w:pStyle w:val="Sansinterligne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4848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Dispositifs </w:t>
                            </w:r>
                            <w:proofErr w:type="spellStart"/>
                            <w:r w:rsidRPr="004848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>y</w:t>
                            </w:r>
                            <w:r w:rsidR="00AE3AC1" w:rsidRPr="004848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>velinois</w:t>
                            </w:r>
                            <w:proofErr w:type="spellEnd"/>
                            <w:r w:rsidR="00AE3AC1" w:rsidRPr="004848FF"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</w:p>
                          <w:p w:rsidR="00AE3AC1" w:rsidRPr="004848FF" w:rsidRDefault="00AE3AC1" w:rsidP="002977BA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b/>
                                <w:sz w:val="24"/>
                                <w:szCs w:val="24"/>
                              </w:rPr>
                            </w:pPr>
                            <w:r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Dispositif 1 –</w:t>
                            </w:r>
                            <w:r w:rsidR="002977BA" w:rsidRPr="004848FF">
                              <w:rPr>
                                <w:rFonts w:ascii="Garamond" w:hAnsi="Garamond" w:cs="TimesNewRomanPSMT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77BA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 xml:space="preserve">Augmenter le nombre de parcours intégrés d’accès à l’emploi des publics </w:t>
                            </w:r>
                            <w:proofErr w:type="spellStart"/>
                            <w:r w:rsidR="006C5629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>y</w:t>
                            </w:r>
                            <w:r w:rsidR="002977BA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>velinois</w:t>
                            </w:r>
                            <w:proofErr w:type="spellEnd"/>
                            <w:r w:rsidR="002977BA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 xml:space="preserve"> très éloignés de l’emploi en appréhendant les difficultés rencontrées de manière globale</w:t>
                            </w:r>
                            <w:r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d w:val="9934499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848FF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AE3AC1" w:rsidRPr="004848FF" w:rsidRDefault="00AE3AC1" w:rsidP="00FE202A">
                            <w:pPr>
                              <w:pStyle w:val="Sansinterligne"/>
                              <w:rPr>
                                <w:rFonts w:ascii="Garamond" w:eastAsia="MS Gothic" w:hAnsi="Garamond"/>
                                <w:sz w:val="24"/>
                                <w:szCs w:val="24"/>
                              </w:rPr>
                            </w:pPr>
                            <w:r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Dispositif 2 –</w:t>
                            </w:r>
                            <w:r w:rsidR="002C59AF"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77BA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>Mobilisation des employeurs et des entreprises dans les pa</w:t>
                            </w:r>
                            <w:r w:rsidR="006C5629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 xml:space="preserve">rcours d'insertion des publics </w:t>
                            </w:r>
                            <w:proofErr w:type="spellStart"/>
                            <w:r w:rsidR="006C5629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>y</w:t>
                            </w:r>
                            <w:r w:rsidR="002977BA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>velinois</w:t>
                            </w:r>
                            <w:proofErr w:type="spellEnd"/>
                            <w:r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</w:t>
                            </w:r>
                            <w:r w:rsidRPr="004848FF">
                              <w:rPr>
                                <w:rFonts w:ascii="Garamond" w:eastAsia="MS Gothic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Garamond" w:eastAsia="MS Gothic" w:hAnsi="Garamond"/>
                                  <w:sz w:val="24"/>
                                  <w:szCs w:val="24"/>
                                </w:rPr>
                                <w:id w:val="16779969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848FF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 </w:t>
                            </w:r>
                            <w:r w:rsidRPr="004848FF">
                              <w:rPr>
                                <w:rFonts w:ascii="Garamond" w:eastAsia="MS Gothic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E3AC1" w:rsidRPr="004848FF" w:rsidRDefault="00AE3AC1" w:rsidP="00FE202A">
                            <w:pPr>
                              <w:pStyle w:val="Sansinterligne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Dispositif 3 – </w:t>
                            </w:r>
                            <w:r w:rsidR="002977BA" w:rsidRPr="004848FF">
                              <w:rPr>
                                <w:rFonts w:ascii="Garamond" w:hAnsi="Garamond" w:cs="TimesNewRomanPSMT"/>
                                <w:sz w:val="24"/>
                                <w:szCs w:val="24"/>
                              </w:rPr>
                              <w:t>Développer les projets de coordination et d'animation de l'offre en faveur de l'insertion et de l'économie sociale et solidaire</w:t>
                            </w:r>
                            <w:r w:rsidRPr="004848F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d w:val="19512811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48FF" w:rsidRPr="004848FF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4C80C" id="_x0000_t202" coordsize="21600,21600" o:spt="202" path="m,l,21600r21600,l21600,xe">
                <v:stroke joinstyle="miter"/>
                <v:path gradientshapeok="t" o:connecttype="rect"/>
              </v:shapetype>
              <v:shape id="Zone de texte 22" o:spid="_x0000_s1026" type="#_x0000_t202" style="position:absolute;margin-left:-31.95pt;margin-top:8.05pt;width:553.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" fillcolor="white [3201]" strokeweight=".5pt">
                <v:textbox>
                  <w:txbxContent>
                    <w:p w:rsidR="00AE3AC1" w:rsidRPr="004848FF" w:rsidRDefault="00881193" w:rsidP="00FE202A">
                      <w:pPr>
                        <w:pStyle w:val="Sansinterligne"/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4848FF"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 xml:space="preserve">Dispositifs </w:t>
                      </w:r>
                      <w:proofErr w:type="spellStart"/>
                      <w:r w:rsidRPr="004848FF"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>y</w:t>
                      </w:r>
                      <w:r w:rsidR="00AE3AC1" w:rsidRPr="004848FF"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>velinois</w:t>
                      </w:r>
                      <w:proofErr w:type="spellEnd"/>
                      <w:r w:rsidR="00AE3AC1" w:rsidRPr="004848FF">
                        <w:rPr>
                          <w:rFonts w:ascii="Garamond" w:hAnsi="Garamond"/>
                          <w:b/>
                          <w:sz w:val="24"/>
                          <w:szCs w:val="24"/>
                          <w:u w:val="single"/>
                        </w:rPr>
                        <w:t> :</w:t>
                      </w:r>
                    </w:p>
                    <w:p w:rsidR="00AE3AC1" w:rsidRPr="004848FF" w:rsidRDefault="00AE3AC1" w:rsidP="002977BA">
                      <w:pPr>
                        <w:spacing w:after="0"/>
                        <w:jc w:val="both"/>
                        <w:rPr>
                          <w:rFonts w:ascii="Garamond" w:hAnsi="Garamond"/>
                          <w:b/>
                          <w:sz w:val="24"/>
                          <w:szCs w:val="24"/>
                        </w:rPr>
                      </w:pPr>
                      <w:r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>Dispositif 1 –</w:t>
                      </w:r>
                      <w:r w:rsidR="002977BA" w:rsidRPr="004848FF">
                        <w:rPr>
                          <w:rFonts w:ascii="Garamond" w:hAnsi="Garamond" w:cs="TimesNewRomanPSMT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77BA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 xml:space="preserve">Augmenter le nombre de parcours intégrés d’accès à l’emploi des publics </w:t>
                      </w:r>
                      <w:proofErr w:type="spellStart"/>
                      <w:r w:rsidR="006C5629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>y</w:t>
                      </w:r>
                      <w:r w:rsidR="002977BA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>velinois</w:t>
                      </w:r>
                      <w:proofErr w:type="spellEnd"/>
                      <w:r w:rsidR="002977BA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 xml:space="preserve"> très éloignés de l’emploi en appréhendant les difficultés rencontrées de manière globale</w:t>
                      </w:r>
                      <w:r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Garamond" w:hAnsi="Garamond"/>
                            <w:sz w:val="24"/>
                            <w:szCs w:val="24"/>
                          </w:rPr>
                          <w:id w:val="9934499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848FF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:rsidR="00AE3AC1" w:rsidRPr="004848FF" w:rsidRDefault="00AE3AC1" w:rsidP="00FE202A">
                      <w:pPr>
                        <w:pStyle w:val="Sansinterligne"/>
                        <w:rPr>
                          <w:rFonts w:ascii="Garamond" w:eastAsia="MS Gothic" w:hAnsi="Garamond"/>
                          <w:sz w:val="24"/>
                          <w:szCs w:val="24"/>
                        </w:rPr>
                      </w:pPr>
                      <w:r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>Dispositif 2 –</w:t>
                      </w:r>
                      <w:r w:rsidR="002C59AF"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 w:rsidR="002977BA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>Mobilisation des employeurs et des entreprises dans les pa</w:t>
                      </w:r>
                      <w:r w:rsidR="006C5629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 xml:space="preserve">rcours d'insertion des publics </w:t>
                      </w:r>
                      <w:proofErr w:type="spellStart"/>
                      <w:r w:rsidR="006C5629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>y</w:t>
                      </w:r>
                      <w:r w:rsidR="002977BA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>velinois</w:t>
                      </w:r>
                      <w:proofErr w:type="spellEnd"/>
                      <w:r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>:</w:t>
                      </w:r>
                      <w:r w:rsidRPr="004848FF">
                        <w:rPr>
                          <w:rFonts w:ascii="Garamond" w:eastAsia="MS Gothic" w:hAnsi="Garamond"/>
                          <w:sz w:val="24"/>
                          <w:szCs w:val="24"/>
                        </w:rPr>
                        <w:t xml:space="preserve"> </w:t>
                      </w:r>
                      <w:sdt>
                        <w:sdtPr>
                          <w:rPr>
                            <w:rFonts w:ascii="Garamond" w:eastAsia="MS Gothic" w:hAnsi="Garamond"/>
                            <w:sz w:val="24"/>
                            <w:szCs w:val="24"/>
                          </w:rPr>
                          <w:id w:val="16779969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4848FF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> </w:t>
                      </w:r>
                      <w:r w:rsidRPr="004848FF">
                        <w:rPr>
                          <w:rFonts w:ascii="Garamond" w:eastAsia="MS Gothic" w:hAnsi="Garamond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E3AC1" w:rsidRPr="004848FF" w:rsidRDefault="00AE3AC1" w:rsidP="00FE202A">
                      <w:pPr>
                        <w:pStyle w:val="Sansinterligne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Dispositif 3 – </w:t>
                      </w:r>
                      <w:r w:rsidR="002977BA" w:rsidRPr="004848FF">
                        <w:rPr>
                          <w:rFonts w:ascii="Garamond" w:hAnsi="Garamond" w:cs="TimesNewRomanPSMT"/>
                          <w:sz w:val="24"/>
                          <w:szCs w:val="24"/>
                        </w:rPr>
                        <w:t>Développer les projets de coordination et d'animation de l'offre en faveur de l'insertion et de l'économie sociale et solidaire</w:t>
                      </w:r>
                      <w:r w:rsidRPr="004848F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: </w:t>
                      </w:r>
                      <w:sdt>
                        <w:sdtPr>
                          <w:rPr>
                            <w:rFonts w:ascii="Garamond" w:hAnsi="Garamond"/>
                            <w:sz w:val="24"/>
                            <w:szCs w:val="24"/>
                          </w:rPr>
                          <w:id w:val="19512811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48FF" w:rsidRPr="004848FF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02A" w:rsidRPr="004848FF" w:rsidRDefault="00FE202A" w:rsidP="00FE202A">
      <w:pPr>
        <w:pStyle w:val="Sansinterligne"/>
        <w:rPr>
          <w:rFonts w:ascii="Garamond" w:hAnsi="Garamond"/>
          <w:b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b/>
        </w:rPr>
      </w:pPr>
    </w:p>
    <w:p w:rsidR="00165632" w:rsidRPr="004848FF" w:rsidRDefault="0016563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165632" w:rsidRPr="004848FF" w:rsidRDefault="0016563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165632" w:rsidRPr="004848FF" w:rsidRDefault="0016563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2977BA" w:rsidRPr="004848FF" w:rsidRDefault="002977BA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FE202A" w:rsidRPr="004848FF" w:rsidRDefault="002E68CC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85E12" wp14:editId="0AEDBA40">
                <wp:simplePos x="0" y="0"/>
                <wp:positionH relativeFrom="margin">
                  <wp:posOffset>-367664</wp:posOffset>
                </wp:positionH>
                <wp:positionV relativeFrom="paragraph">
                  <wp:posOffset>316230</wp:posOffset>
                </wp:positionV>
                <wp:extent cx="6838950" cy="5048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3AC1" w:rsidRPr="00A376DF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FF000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E54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Intitulé de l’opération : </w:t>
                            </w:r>
                          </w:p>
                          <w:p w:rsidR="00AE3AC1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E3AC1" w:rsidRPr="007B0E54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85E12" id="Rectangle 23" o:spid="_x0000_s1027" style="position:absolute;margin-left:-28.95pt;margin-top:24.9pt;width:538.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" fillcolor="#4472c4 [3208]" strokecolor="white [3201]" strokeweight="1.5pt">
                <v:textbox>
                  <w:txbxContent>
                    <w:p w:rsidR="00AE3AC1" w:rsidRPr="00A376DF" w:rsidRDefault="00AE3AC1" w:rsidP="00FE202A">
                      <w:pPr>
                        <w:rPr>
                          <w:rFonts w:ascii="Garamond" w:hAnsi="Garamond"/>
                          <w:b/>
                          <w:color w:val="FF000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E54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Intitulé de l’opération : </w:t>
                      </w:r>
                    </w:p>
                    <w:p w:rsidR="00AE3AC1" w:rsidRDefault="00AE3AC1" w:rsidP="00FE202A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E3AC1" w:rsidRPr="007B0E54" w:rsidRDefault="00AE3AC1" w:rsidP="00FE202A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E202A" w:rsidRPr="004848FF">
        <w:rPr>
          <w:rFonts w:ascii="Garamond" w:hAnsi="Garamond"/>
          <w:color w:val="002060"/>
          <w:sz w:val="40"/>
          <w:szCs w:val="40"/>
          <w:u w:val="single"/>
        </w:rPr>
        <w:t>Informations générales</w:t>
      </w:r>
    </w:p>
    <w:p w:rsidR="00FE202A" w:rsidRPr="004848FF" w:rsidRDefault="00FE202A" w:rsidP="00FE202A">
      <w:pPr>
        <w:pStyle w:val="Sansinterligne"/>
        <w:rPr>
          <w:rFonts w:ascii="Garamond" w:hAnsi="Garamond"/>
        </w:rPr>
      </w:pPr>
      <w:r w:rsidRPr="004848FF">
        <w:rPr>
          <w:rFonts w:ascii="Garamond" w:hAnsi="Garamond"/>
        </w:rPr>
        <w:t xml:space="preserve"> </w:t>
      </w:r>
    </w:p>
    <w:p w:rsidR="00FE202A" w:rsidRPr="004848FF" w:rsidRDefault="00FE202A" w:rsidP="00FE202A">
      <w:pPr>
        <w:pStyle w:val="Sansinterligne"/>
        <w:rPr>
          <w:rFonts w:ascii="Garamond" w:hAnsi="Garamond"/>
          <w:b/>
        </w:rPr>
      </w:pPr>
    </w:p>
    <w:p w:rsidR="007B0E54" w:rsidRPr="004848FF" w:rsidRDefault="007B0E54" w:rsidP="00FE202A">
      <w:pPr>
        <w:rPr>
          <w:rFonts w:ascii="Garamond" w:hAnsi="Garamond"/>
          <w:sz w:val="24"/>
          <w:szCs w:val="24"/>
        </w:rPr>
      </w:pPr>
    </w:p>
    <w:p w:rsidR="00FE202A" w:rsidRPr="004848FF" w:rsidRDefault="003A2A25" w:rsidP="00FE202A">
      <w:pPr>
        <w:rPr>
          <w:rFonts w:ascii="Garamond" w:hAnsi="Garamond"/>
          <w:sz w:val="24"/>
          <w:szCs w:val="24"/>
        </w:rPr>
      </w:pPr>
      <w:r w:rsidRPr="004848FF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5238F" wp14:editId="4C221232">
                <wp:simplePos x="0" y="0"/>
                <wp:positionH relativeFrom="margin">
                  <wp:align>left</wp:align>
                </wp:positionH>
                <wp:positionV relativeFrom="paragraph">
                  <wp:posOffset>67944</wp:posOffset>
                </wp:positionV>
                <wp:extent cx="5876925" cy="244792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447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Default="00AE3AC1" w:rsidP="00FE202A"/>
                          <w:p w:rsidR="00AE3AC1" w:rsidRDefault="00AE3AC1" w:rsidP="00FE202A"/>
                          <w:p w:rsidR="00AE3AC1" w:rsidRPr="006627A5" w:rsidRDefault="00AE3AC1" w:rsidP="00FE2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5238F" id="Rectangle 24" o:spid="_x0000_s1028" style="position:absolute;margin-left:0;margin-top:5.35pt;width:462.75pt;height:192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" fillcolor="white [3201]" strokecolor="#5b9bd5 [3204]" strokeweight="1pt">
                <v:textbox>
                  <w:txbxContent>
                    <w:p w:rsidR="00AE3AC1" w:rsidRDefault="00AE3AC1" w:rsidP="00FE202A"/>
                    <w:p w:rsidR="00AE3AC1" w:rsidRDefault="00AE3AC1" w:rsidP="00FE202A"/>
                    <w:p w:rsidR="00AE3AC1" w:rsidRPr="006627A5" w:rsidRDefault="00AE3AC1" w:rsidP="00FE202A"/>
                  </w:txbxContent>
                </v:textbox>
                <w10:wrap anchorx="margin"/>
              </v:rect>
            </w:pict>
          </mc:Fallback>
        </mc:AlternateContent>
      </w:r>
      <w:r w:rsidR="007B0E54" w:rsidRPr="004848FF">
        <w:rPr>
          <w:rFonts w:ascii="Garamond" w:hAnsi="Garamond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28429C" wp14:editId="42903602">
                <wp:simplePos x="0" y="0"/>
                <wp:positionH relativeFrom="margin">
                  <wp:posOffset>80010</wp:posOffset>
                </wp:positionH>
                <wp:positionV relativeFrom="paragraph">
                  <wp:posOffset>118745</wp:posOffset>
                </wp:positionV>
                <wp:extent cx="5591175" cy="495300"/>
                <wp:effectExtent l="0" t="0" r="9525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E71181" w:rsidRDefault="00AE3AC1" w:rsidP="00FE202A">
                            <w:pPr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Nom et adresse de l’organisme porteur de projet : </w:t>
                            </w:r>
                          </w:p>
                          <w:p w:rsidR="00AE3AC1" w:rsidRDefault="00AE3AC1" w:rsidP="00FE202A">
                            <w:pPr>
                              <w:shd w:val="clear" w:color="auto" w:fill="BDD6EE" w:themeFill="accent1" w:themeFillTint="6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28429C" id="Zone de texte 25" o:spid="_x0000_s1029" type="#_x0000_t202" style="position:absolute;margin-left:6.3pt;margin-top:9.35pt;width:440.25pt;height:39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" fillcolor="white [3201]" stroked="f" strokeweight=".5pt">
                <v:textbox>
                  <w:txbxContent>
                    <w:p w:rsidR="00AE3AC1" w:rsidRPr="00E71181" w:rsidRDefault="00AE3AC1" w:rsidP="00FE202A">
                      <w:pPr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Nom et adresse de l’organisme porteur de projet : </w:t>
                      </w:r>
                    </w:p>
                    <w:p w:rsidR="00AE3AC1" w:rsidRDefault="00AE3AC1" w:rsidP="00FE202A">
                      <w:pPr>
                        <w:shd w:val="clear" w:color="auto" w:fill="BDD6EE" w:themeFill="accent1" w:themeFillTint="66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02A" w:rsidRPr="004848FF" w:rsidRDefault="00FE202A" w:rsidP="00FE202A">
      <w:pPr>
        <w:rPr>
          <w:rFonts w:ascii="Garamond" w:hAnsi="Garamond"/>
        </w:rPr>
      </w:pPr>
    </w:p>
    <w:p w:rsidR="00FE202A" w:rsidRPr="004848FF" w:rsidRDefault="007B0E54" w:rsidP="00FE202A">
      <w:pPr>
        <w:rPr>
          <w:rFonts w:ascii="Garamond" w:hAnsi="Garamond"/>
        </w:rPr>
      </w:pPr>
      <w:r w:rsidRPr="004848F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62381" wp14:editId="4E3CC748">
                <wp:simplePos x="0" y="0"/>
                <wp:positionH relativeFrom="column">
                  <wp:posOffset>99061</wp:posOffset>
                </wp:positionH>
                <wp:positionV relativeFrom="paragraph">
                  <wp:posOffset>85090</wp:posOffset>
                </wp:positionV>
                <wp:extent cx="5581650" cy="5334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E71181" w:rsidRDefault="00AE3AC1" w:rsidP="00E71181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Représentant légal</w:t>
                            </w:r>
                          </w:p>
                          <w:p w:rsidR="00AE3AC1" w:rsidRPr="00E71181" w:rsidRDefault="00AE3AC1" w:rsidP="007B0E54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Nom et prénom :                                                                                Fonction : </w:t>
                            </w:r>
                          </w:p>
                          <w:p w:rsidR="00AE3AC1" w:rsidRPr="007B0E54" w:rsidRDefault="00AE3AC1" w:rsidP="007B0E54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</w:p>
                          <w:p w:rsidR="00AE3AC1" w:rsidRDefault="00AE3AC1" w:rsidP="00FE202A"/>
                          <w:p w:rsidR="00AE3AC1" w:rsidRDefault="00AE3AC1" w:rsidP="00FE20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62381" id="Zone de texte 26" o:spid="_x0000_s1030" type="#_x0000_t202" style="position:absolute;margin-left:7.8pt;margin-top:6.7pt;width:439.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" fillcolor="white [3201]" stroked="f" strokeweight=".5pt">
                <v:textbox>
                  <w:txbxContent>
                    <w:p w:rsidR="00AE3AC1" w:rsidRPr="00E71181" w:rsidRDefault="00AE3AC1" w:rsidP="00E71181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E71181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Représentant légal</w:t>
                      </w:r>
                    </w:p>
                    <w:p w:rsidR="00AE3AC1" w:rsidRPr="00E71181" w:rsidRDefault="00AE3AC1" w:rsidP="007B0E54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Nom et prénom :                                                                                Fonction : </w:t>
                      </w:r>
                    </w:p>
                    <w:p w:rsidR="00AE3AC1" w:rsidRPr="007B0E54" w:rsidRDefault="00AE3AC1" w:rsidP="007B0E54">
                      <w:pPr>
                        <w:pStyle w:val="Sansinterligne"/>
                        <w:shd w:val="clear" w:color="auto" w:fill="BDD6EE" w:themeFill="accent1" w:themeFillTint="66"/>
                        <w:rPr>
                          <w:b/>
                          <w:color w:val="002060"/>
                          <w:u w:val="single"/>
                        </w:rPr>
                      </w:pPr>
                    </w:p>
                    <w:p w:rsidR="00AE3AC1" w:rsidRDefault="00AE3AC1" w:rsidP="00FE202A"/>
                    <w:p w:rsidR="00AE3AC1" w:rsidRDefault="00AE3AC1" w:rsidP="00FE202A"/>
                  </w:txbxContent>
                </v:textbox>
              </v:shape>
            </w:pict>
          </mc:Fallback>
        </mc:AlternateContent>
      </w:r>
    </w:p>
    <w:p w:rsidR="00FE202A" w:rsidRPr="004848FF" w:rsidRDefault="00FE202A" w:rsidP="00FE202A">
      <w:pPr>
        <w:rPr>
          <w:rFonts w:ascii="Garamond" w:hAnsi="Garamond"/>
        </w:rPr>
      </w:pPr>
    </w:p>
    <w:p w:rsidR="00FE202A" w:rsidRPr="004848FF" w:rsidRDefault="00165632" w:rsidP="00FE202A">
      <w:pPr>
        <w:rPr>
          <w:rFonts w:ascii="Garamond" w:hAnsi="Garamond"/>
        </w:rPr>
      </w:pPr>
      <w:r w:rsidRPr="004848F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C47AE" wp14:editId="2936816E">
                <wp:simplePos x="0" y="0"/>
                <wp:positionH relativeFrom="margin">
                  <wp:posOffset>184785</wp:posOffset>
                </wp:positionH>
                <wp:positionV relativeFrom="paragraph">
                  <wp:posOffset>139065</wp:posOffset>
                </wp:positionV>
                <wp:extent cx="5419725" cy="1209675"/>
                <wp:effectExtent l="0" t="0" r="9525" b="952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209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Responsable du projet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Nom et prénom :                                                                                Fonction : 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sym w:font="Wingdings 2" w:char="F027"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 :                                                                      </w:t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sym w:font="Wingdings 2" w:char="F028"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@ : </w:t>
                            </w:r>
                          </w:p>
                          <w:p w:rsidR="00AE3AC1" w:rsidRPr="00E71181" w:rsidRDefault="00AE3AC1" w:rsidP="00165632">
                            <w:pPr>
                              <w:pStyle w:val="Sansinterligne"/>
                              <w:shd w:val="clear" w:color="auto" w:fill="BDD6EE" w:themeFill="accent1" w:themeFillTint="66"/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:u w:val="single"/>
                              </w:rPr>
                              <w:t>Assujettissement à la TVA</w:t>
                            </w:r>
                          </w:p>
                          <w:p w:rsidR="00AE3AC1" w:rsidRPr="00E71181" w:rsidRDefault="00AE3AC1" w:rsidP="00FE202A">
                            <w:pPr>
                              <w:pStyle w:val="Sansinterligne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Oui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d w:val="11316675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1181">
                                  <w:rPr>
                                    <w:rFonts w:ascii="Segoe UI Symbol" w:eastAsia="MS Gothic" w:hAnsi="Segoe UI Symbol" w:cs="Segoe UI Symbol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</w:r>
                            <w:r w:rsidRPr="00E71181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ab/>
                              <w:t xml:space="preserve">Non </w:t>
                            </w:r>
                            <w:sdt>
                              <w:sdtPr>
                                <w:rPr>
                                  <w:rFonts w:ascii="Garamond" w:hAnsi="Garamond"/>
                                  <w:sz w:val="24"/>
                                  <w:szCs w:val="24"/>
                                </w:rPr>
                                <w:id w:val="968631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E71181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C47AE" id="Zone de texte 28" o:spid="_x0000_s1031" type="#_x0000_t202" style="position:absolute;margin-left:14.55pt;margin-top:10.95pt;width:426.75pt;height:9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" fillcolor="#bdd6ee [1300]" stroked="f" strokeweight=".5pt">
                <v:textbox>
                  <w:txbxContent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E71181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Responsable du projet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Nom et prénom :                                                                                Fonction : 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sym w:font="Wingdings 2" w:char="F027"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 :                                                                      </w:t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sym w:font="Wingdings 2" w:char="F028"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 : 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@ : </w:t>
                      </w:r>
                    </w:p>
                    <w:p w:rsidR="00AE3AC1" w:rsidRPr="00E71181" w:rsidRDefault="00AE3AC1" w:rsidP="00165632">
                      <w:pPr>
                        <w:pStyle w:val="Sansinterligne"/>
                        <w:shd w:val="clear" w:color="auto" w:fill="BDD6EE" w:themeFill="accent1" w:themeFillTint="66"/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</w:pPr>
                      <w:r w:rsidRPr="00E71181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:u w:val="single"/>
                        </w:rPr>
                        <w:t>Assujettissement à la TVA</w:t>
                      </w:r>
                    </w:p>
                    <w:p w:rsidR="00AE3AC1" w:rsidRPr="00E71181" w:rsidRDefault="00AE3AC1" w:rsidP="00FE202A">
                      <w:pPr>
                        <w:pStyle w:val="Sansinterligne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Oui </w:t>
                      </w:r>
                      <w:sdt>
                        <w:sdtPr>
                          <w:rPr>
                            <w:rFonts w:ascii="Garamond" w:hAnsi="Garamond"/>
                            <w:sz w:val="24"/>
                            <w:szCs w:val="24"/>
                          </w:rPr>
                          <w:id w:val="11316675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71181">
                            <w:rPr>
                              <w:rFonts w:ascii="Segoe UI Symbol" w:eastAsia="MS Gothic" w:hAnsi="Segoe UI Symbol" w:cs="Segoe UI Symbol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</w:r>
                      <w:r w:rsidRPr="00E71181">
                        <w:rPr>
                          <w:rFonts w:ascii="Garamond" w:hAnsi="Garamond"/>
                          <w:sz w:val="24"/>
                          <w:szCs w:val="24"/>
                        </w:rPr>
                        <w:tab/>
                        <w:t xml:space="preserve">Non </w:t>
                      </w:r>
                      <w:sdt>
                        <w:sdtPr>
                          <w:rPr>
                            <w:rFonts w:ascii="Garamond" w:hAnsi="Garamond"/>
                            <w:sz w:val="24"/>
                            <w:szCs w:val="24"/>
                          </w:rPr>
                          <w:id w:val="968631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E71181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202A" w:rsidRPr="004848FF" w:rsidRDefault="00FE202A" w:rsidP="00FE202A">
      <w:pPr>
        <w:rPr>
          <w:rFonts w:ascii="Garamond" w:hAnsi="Garamond"/>
        </w:rPr>
      </w:pPr>
    </w:p>
    <w:p w:rsidR="00FE202A" w:rsidRPr="004848FF" w:rsidRDefault="00FE202A" w:rsidP="00FE202A">
      <w:pPr>
        <w:rPr>
          <w:rFonts w:ascii="Garamond" w:hAnsi="Garamond"/>
        </w:rPr>
      </w:pPr>
    </w:p>
    <w:p w:rsidR="00FE202A" w:rsidRPr="004848FF" w:rsidRDefault="00FE202A" w:rsidP="00FE202A">
      <w:pPr>
        <w:rPr>
          <w:rFonts w:ascii="Garamond" w:hAnsi="Garamond"/>
        </w:rPr>
      </w:pPr>
    </w:p>
    <w:p w:rsidR="00FE202A" w:rsidRPr="004848FF" w:rsidRDefault="00FE202A" w:rsidP="00FE202A">
      <w:pPr>
        <w:rPr>
          <w:rFonts w:ascii="Garamond" w:hAnsi="Garamond"/>
        </w:rPr>
      </w:pPr>
    </w:p>
    <w:p w:rsidR="00165632" w:rsidRPr="004848FF" w:rsidRDefault="00165632" w:rsidP="00FE202A">
      <w:pPr>
        <w:rPr>
          <w:rFonts w:ascii="Garamond" w:hAnsi="Garamond"/>
        </w:rPr>
      </w:pPr>
      <w:r w:rsidRPr="004848FF">
        <w:rPr>
          <w:rFonts w:ascii="Garamond" w:hAnsi="Garamond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52CE2C" wp14:editId="69BC38D6">
                <wp:simplePos x="0" y="0"/>
                <wp:positionH relativeFrom="margin">
                  <wp:align>left</wp:align>
                </wp:positionH>
                <wp:positionV relativeFrom="paragraph">
                  <wp:posOffset>160655</wp:posOffset>
                </wp:positionV>
                <wp:extent cx="5886450" cy="2667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667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3AC1" w:rsidRPr="007B0E54" w:rsidRDefault="00AE3AC1" w:rsidP="00FE202A">
                            <w:pPr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B0E54">
                              <w:rPr>
                                <w:rFonts w:ascii="Garamond" w:hAnsi="Garamond"/>
                                <w:b/>
                                <w:color w:val="00206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L’essentiel du projet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2CE2C" id="Rectangle 29" o:spid="_x0000_s1032" style="position:absolute;margin-left:0;margin-top:12.65pt;width:463.5pt;height:2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" fillcolor="#4472c4" strokecolor="window" strokeweight="1.5pt">
                <v:textbox>
                  <w:txbxContent>
                    <w:p w:rsidR="00AE3AC1" w:rsidRPr="007B0E54" w:rsidRDefault="00AE3AC1" w:rsidP="00FE202A">
                      <w:pPr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B0E54">
                        <w:rPr>
                          <w:rFonts w:ascii="Garamond" w:hAnsi="Garamond"/>
                          <w:b/>
                          <w:color w:val="00206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L’essentiel du projet 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5632" w:rsidRPr="004848FF" w:rsidRDefault="00165632" w:rsidP="00FE202A">
      <w:pPr>
        <w:rPr>
          <w:rFonts w:ascii="Garamond" w:hAnsi="Garamond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5098"/>
        <w:gridCol w:w="2302"/>
        <w:gridCol w:w="1809"/>
      </w:tblGrid>
      <w:tr w:rsidR="00FE202A" w:rsidRPr="004848FF" w:rsidTr="002E68CC">
        <w:tc>
          <w:tcPr>
            <w:tcW w:w="5098" w:type="dxa"/>
          </w:tcPr>
          <w:p w:rsidR="00FE202A" w:rsidRPr="004848FF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Période prévisionnel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>le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d’exécution</w:t>
            </w:r>
          </w:p>
        </w:tc>
        <w:tc>
          <w:tcPr>
            <w:tcW w:w="4111" w:type="dxa"/>
            <w:gridSpan w:val="2"/>
          </w:tcPr>
          <w:p w:rsidR="00FE202A" w:rsidRPr="004848FF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 xml:space="preserve">Du  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/ 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 /   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 au  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/ 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 xml:space="preserve">  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/   </w:t>
            </w:r>
          </w:p>
        </w:tc>
      </w:tr>
      <w:tr w:rsidR="00FE202A" w:rsidRPr="004848FF" w:rsidTr="002E68CC">
        <w:tc>
          <w:tcPr>
            <w:tcW w:w="5098" w:type="dxa"/>
          </w:tcPr>
          <w:p w:rsidR="00FE202A" w:rsidRPr="004848FF" w:rsidRDefault="002E68CC" w:rsidP="00AE3AC1">
            <w:pPr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Coû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>t total prévisionnel</w:t>
            </w:r>
          </w:p>
        </w:tc>
        <w:tc>
          <w:tcPr>
            <w:tcW w:w="4111" w:type="dxa"/>
            <w:gridSpan w:val="2"/>
          </w:tcPr>
          <w:p w:rsidR="00FE202A" w:rsidRPr="004848FF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€</w:t>
            </w:r>
          </w:p>
        </w:tc>
      </w:tr>
      <w:tr w:rsidR="00FE202A" w:rsidRPr="004848FF" w:rsidTr="002E68CC">
        <w:tc>
          <w:tcPr>
            <w:tcW w:w="5098" w:type="dxa"/>
          </w:tcPr>
          <w:p w:rsidR="00FE202A" w:rsidRPr="004848FF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Autofinancement de l’organisme</w:t>
            </w:r>
          </w:p>
        </w:tc>
        <w:tc>
          <w:tcPr>
            <w:tcW w:w="2302" w:type="dxa"/>
          </w:tcPr>
          <w:p w:rsidR="00FE202A" w:rsidRPr="004848FF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€</w:t>
            </w:r>
          </w:p>
        </w:tc>
        <w:tc>
          <w:tcPr>
            <w:tcW w:w="1809" w:type="dxa"/>
          </w:tcPr>
          <w:p w:rsidR="00FE202A" w:rsidRPr="004848FF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%</w:t>
            </w:r>
          </w:p>
        </w:tc>
      </w:tr>
      <w:tr w:rsidR="00FE202A" w:rsidRPr="004848FF" w:rsidTr="002E68CC">
        <w:tc>
          <w:tcPr>
            <w:tcW w:w="5098" w:type="dxa"/>
          </w:tcPr>
          <w:p w:rsidR="00FE202A" w:rsidRPr="004848FF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Subvention FSE sollicité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>e</w:t>
            </w:r>
          </w:p>
        </w:tc>
        <w:tc>
          <w:tcPr>
            <w:tcW w:w="2302" w:type="dxa"/>
          </w:tcPr>
          <w:p w:rsidR="00FE202A" w:rsidRPr="004848FF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€</w:t>
            </w:r>
          </w:p>
        </w:tc>
        <w:tc>
          <w:tcPr>
            <w:tcW w:w="1809" w:type="dxa"/>
          </w:tcPr>
          <w:p w:rsidR="00FE202A" w:rsidRPr="004848FF" w:rsidRDefault="00FE202A" w:rsidP="00AE3AC1">
            <w:pPr>
              <w:tabs>
                <w:tab w:val="left" w:pos="1260"/>
              </w:tabs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ab/>
              <w:t xml:space="preserve">  %</w:t>
            </w:r>
          </w:p>
        </w:tc>
      </w:tr>
      <w:tr w:rsidR="00FE202A" w:rsidRPr="004848FF" w:rsidTr="002E68CC">
        <w:tc>
          <w:tcPr>
            <w:tcW w:w="5098" w:type="dxa"/>
          </w:tcPr>
          <w:p w:rsidR="00FE202A" w:rsidRPr="004848FF" w:rsidRDefault="00FE202A" w:rsidP="00AE3AC1">
            <w:pPr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Montant total des autres aides sollicité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>es</w:t>
            </w:r>
          </w:p>
        </w:tc>
        <w:tc>
          <w:tcPr>
            <w:tcW w:w="2302" w:type="dxa"/>
          </w:tcPr>
          <w:p w:rsidR="00FE202A" w:rsidRPr="004848FF" w:rsidRDefault="00FE202A" w:rsidP="00AE3AC1">
            <w:pPr>
              <w:jc w:val="right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€</w:t>
            </w:r>
          </w:p>
        </w:tc>
        <w:tc>
          <w:tcPr>
            <w:tcW w:w="1809" w:type="dxa"/>
          </w:tcPr>
          <w:p w:rsidR="00FE202A" w:rsidRPr="004848FF" w:rsidRDefault="00FE202A" w:rsidP="00AE3AC1">
            <w:pPr>
              <w:tabs>
                <w:tab w:val="left" w:pos="1395"/>
              </w:tabs>
              <w:jc w:val="right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ab/>
              <w:t>%</w:t>
            </w:r>
          </w:p>
        </w:tc>
      </w:tr>
    </w:tbl>
    <w:p w:rsidR="00FE202A" w:rsidRPr="004848FF" w:rsidRDefault="00FE75FD" w:rsidP="00317228">
      <w:pPr>
        <w:rPr>
          <w:rFonts w:ascii="Garamond" w:hAnsi="Garamond"/>
          <w:bCs/>
          <w:sz w:val="24"/>
          <w:szCs w:val="24"/>
        </w:rPr>
      </w:pPr>
      <w:r w:rsidRPr="004848FF">
        <w:rPr>
          <w:rFonts w:ascii="Garamond" w:hAnsi="Garamond"/>
          <w:bCs/>
          <w:sz w:val="24"/>
          <w:szCs w:val="24"/>
        </w:rPr>
        <w:br w:type="page"/>
      </w: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lastRenderedPageBreak/>
        <w:t>1-Présentation de l’organisme bénéficiaire</w:t>
      </w:r>
    </w:p>
    <w:p w:rsidR="00E11AC7" w:rsidRPr="004848FF" w:rsidRDefault="00E11AC7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Objet social et activité</w:t>
            </w:r>
            <w:r w:rsidR="002E68CC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habituelles</w:t>
            </w:r>
          </w:p>
        </w:tc>
      </w:tr>
      <w:tr w:rsidR="00FE202A" w:rsidRPr="004848FF" w:rsidTr="004848FF">
        <w:trPr>
          <w:trHeight w:val="828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Moyens humains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(préciser le nombre de salarié, de bénévoles et leurs qualités</w:t>
            </w:r>
            <w:r w:rsidR="00E11AC7" w:rsidRPr="004848FF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Partenariat habituel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(préciser les structures et les domaines de collaboration</w:t>
            </w:r>
            <w:r w:rsidR="00E11AC7" w:rsidRPr="004848FF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color w:val="FF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Expérience éventuelle du candidat en matière de gestion d’une opération FSE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(Si oui décrivez brièvement à quelle occasion)</w:t>
            </w: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u w:val="single"/>
        </w:rPr>
      </w:pPr>
    </w:p>
    <w:p w:rsidR="00FE202A" w:rsidRPr="004848FF" w:rsidRDefault="00FE202A" w:rsidP="00FE3722">
      <w:pPr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t>2-</w:t>
      </w:r>
      <w:r w:rsidR="002E68CC" w:rsidRPr="004848FF">
        <w:rPr>
          <w:rFonts w:ascii="Garamond" w:hAnsi="Garamond"/>
          <w:color w:val="002060"/>
          <w:sz w:val="40"/>
          <w:szCs w:val="40"/>
          <w:u w:val="single"/>
        </w:rPr>
        <w:t xml:space="preserve">Présentation générale </w:t>
      </w:r>
      <w:r w:rsidRPr="004848FF">
        <w:rPr>
          <w:rFonts w:ascii="Garamond" w:hAnsi="Garamond"/>
          <w:color w:val="002060"/>
          <w:sz w:val="40"/>
          <w:szCs w:val="40"/>
          <w:u w:val="single"/>
        </w:rPr>
        <w:t>de l’opération</w:t>
      </w: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Localisation de l’opération et impact géographique visé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Lieu(x) de réalisation</w:t>
            </w:r>
          </w:p>
          <w:p w:rsidR="002E68CC" w:rsidRPr="004848FF" w:rsidRDefault="002E68CC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CD02A1" w:rsidRPr="004848FF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FE202A" w:rsidRPr="004848FF" w:rsidRDefault="002E68CC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Aire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géographique d’impact de l’opération</w:t>
            </w:r>
          </w:p>
          <w:p w:rsidR="00CD02A1" w:rsidRPr="004848FF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CD02A1" w:rsidRPr="004848FF" w:rsidRDefault="00CD02A1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Calendrier prévisionnel de réalisation de l’opération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2E68CC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P</w:t>
            </w:r>
            <w:r w:rsidR="002E68CC" w:rsidRPr="004848FF">
              <w:rPr>
                <w:rFonts w:ascii="Garamond" w:hAnsi="Garamond"/>
                <w:sz w:val="24"/>
                <w:szCs w:val="24"/>
              </w:rPr>
              <w:t>ériode et durée de l’exécution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4848FF" w:rsidRDefault="002C59AF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du   /    /     au   /    /    , soit ______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mois </w:t>
            </w:r>
          </w:p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i/>
                <w:sz w:val="24"/>
                <w:szCs w:val="24"/>
              </w:rPr>
              <w:t>(attent</w:t>
            </w:r>
            <w:r w:rsidR="002E68CC" w:rsidRPr="004848FF">
              <w:rPr>
                <w:rFonts w:ascii="Garamond" w:hAnsi="Garamond"/>
                <w:i/>
                <w:sz w:val="24"/>
                <w:szCs w:val="24"/>
              </w:rPr>
              <w:t>ion durée d’exécution limitée à</w:t>
            </w:r>
            <w:r w:rsidRPr="004848F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="00FE3722" w:rsidRPr="004848FF">
              <w:rPr>
                <w:rFonts w:ascii="Garamond" w:hAnsi="Garamond"/>
                <w:i/>
                <w:sz w:val="24"/>
                <w:szCs w:val="24"/>
              </w:rPr>
              <w:t>12</w:t>
            </w:r>
            <w:r w:rsidR="002E68CC" w:rsidRPr="004848FF">
              <w:rPr>
                <w:rFonts w:ascii="Garamond" w:hAnsi="Garamond"/>
                <w:i/>
                <w:sz w:val="24"/>
                <w:szCs w:val="24"/>
              </w:rPr>
              <w:t xml:space="preserve"> </w:t>
            </w:r>
            <w:r w:rsidRPr="004848FF">
              <w:rPr>
                <w:rFonts w:ascii="Garamond" w:hAnsi="Garamond"/>
                <w:i/>
                <w:sz w:val="24"/>
                <w:szCs w:val="24"/>
              </w:rPr>
              <w:t>mois max</w:t>
            </w:r>
            <w:r w:rsidR="004848FF">
              <w:rPr>
                <w:rFonts w:ascii="Garamond" w:hAnsi="Garamond"/>
                <w:i/>
                <w:sz w:val="24"/>
                <w:szCs w:val="24"/>
              </w:rPr>
              <w:t>, jusqu’au 31/12/2018</w:t>
            </w:r>
            <w:r w:rsidRPr="004848FF">
              <w:rPr>
                <w:rFonts w:ascii="Garamond" w:hAnsi="Garamond"/>
                <w:i/>
                <w:sz w:val="24"/>
                <w:szCs w:val="24"/>
              </w:rPr>
              <w:t>)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  <w:p w:rsidR="00FE202A" w:rsidRPr="004848FF" w:rsidRDefault="00FE202A" w:rsidP="004848FF">
            <w:pPr>
              <w:pStyle w:val="Sansinterligne"/>
              <w:rPr>
                <w:rFonts w:ascii="Garamond" w:hAnsi="Garamond"/>
                <w:i/>
                <w:color w:val="002060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</w:rPr>
      </w:pPr>
    </w:p>
    <w:p w:rsidR="00FE202A" w:rsidRPr="004848FF" w:rsidRDefault="00CD02A1" w:rsidP="00FE3722">
      <w:pPr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lastRenderedPageBreak/>
        <w:t>3</w:t>
      </w:r>
      <w:r w:rsidR="00FE202A" w:rsidRPr="004848FF">
        <w:rPr>
          <w:rFonts w:ascii="Garamond" w:hAnsi="Garamond"/>
          <w:color w:val="002060"/>
          <w:sz w:val="40"/>
          <w:szCs w:val="40"/>
          <w:u w:val="single"/>
        </w:rPr>
        <w:t>-Description de l’opération (diagnostic, objectifs et moyens)</w:t>
      </w:r>
    </w:p>
    <w:p w:rsidR="002E68CC" w:rsidRPr="004848FF" w:rsidRDefault="002E68CC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Contexte général, diagnostic et objectifs visés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CD02A1" w:rsidRPr="004848FF" w:rsidRDefault="00CD02A1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Descriptif des publics </w:t>
            </w:r>
            <w:proofErr w:type="spellStart"/>
            <w:r w:rsidR="002C59AF" w:rsidRPr="004848FF">
              <w:rPr>
                <w:rFonts w:ascii="Garamond" w:hAnsi="Garamond"/>
                <w:color w:val="002060"/>
                <w:sz w:val="24"/>
                <w:szCs w:val="24"/>
              </w:rPr>
              <w:t>y</w:t>
            </w:r>
            <w:r w:rsidR="00F456CB" w:rsidRPr="004848FF">
              <w:rPr>
                <w:rFonts w:ascii="Garamond" w:hAnsi="Garamond"/>
                <w:color w:val="002060"/>
                <w:sz w:val="24"/>
                <w:szCs w:val="24"/>
              </w:rPr>
              <w:t>velinois</w:t>
            </w:r>
            <w:proofErr w:type="spellEnd"/>
            <w:r w:rsidR="00F456CB"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bénéficiaires de l’opération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J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>eunes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708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2A"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Demandeurs d’emploi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25855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2A"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                  </w:t>
            </w:r>
            <w:r w:rsidR="00C94EC5" w:rsidRPr="004848FF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C94EC5" w:rsidRPr="004848FF">
              <w:rPr>
                <w:rFonts w:ascii="Garamond" w:hAnsi="Garamond"/>
                <w:sz w:val="24"/>
                <w:szCs w:val="24"/>
              </w:rPr>
              <w:t xml:space="preserve">    Peu qualifiés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1403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02A"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 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        </w:t>
            </w:r>
            <w:r w:rsidR="00F456CB" w:rsidRPr="004848FF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CD02A1" w:rsidRPr="004848FF" w:rsidRDefault="00CD02A1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 xml:space="preserve">Femmes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14350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48FF">
              <w:rPr>
                <w:rFonts w:ascii="Garamond" w:hAnsi="Garamond"/>
                <w:sz w:val="24"/>
                <w:szCs w:val="24"/>
              </w:rPr>
              <w:t xml:space="preserve">             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>Bénéficiaires des minima</w:t>
            </w:r>
            <w:r w:rsidR="00C94EC5" w:rsidRPr="004848FF">
              <w:rPr>
                <w:rFonts w:ascii="Garamond" w:hAnsi="Garamond"/>
                <w:sz w:val="24"/>
                <w:szCs w:val="24"/>
              </w:rPr>
              <w:t>s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sociaux 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83873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C5"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E202A" w:rsidRPr="004848FF">
              <w:rPr>
                <w:rFonts w:ascii="Garamond" w:hAnsi="Garamond"/>
                <w:sz w:val="24"/>
                <w:szCs w:val="24"/>
              </w:rPr>
              <w:t xml:space="preserve">   </w:t>
            </w:r>
            <w:r w:rsidR="00C94EC5" w:rsidRPr="004848FF">
              <w:rPr>
                <w:rFonts w:ascii="Garamond" w:hAnsi="Garamond"/>
                <w:sz w:val="24"/>
                <w:szCs w:val="24"/>
              </w:rPr>
              <w:t xml:space="preserve">       Migrants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94653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4EC5"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C94EC5" w:rsidRPr="004848FF" w:rsidRDefault="00C94EC5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 xml:space="preserve">NEET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9887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48FF">
              <w:rPr>
                <w:rFonts w:ascii="Garamond" w:hAnsi="Garamond"/>
                <w:sz w:val="24"/>
                <w:szCs w:val="24"/>
              </w:rPr>
              <w:t xml:space="preserve">               Personnes en situation de handicap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4264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48FF">
              <w:rPr>
                <w:rFonts w:ascii="Garamond" w:hAnsi="Garamond"/>
                <w:sz w:val="24"/>
                <w:szCs w:val="24"/>
              </w:rPr>
              <w:t xml:space="preserve">         Seniors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175640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48FF">
              <w:rPr>
                <w:rFonts w:ascii="Garamond" w:hAnsi="Garamond"/>
                <w:sz w:val="24"/>
                <w:szCs w:val="24"/>
              </w:rPr>
              <w:t xml:space="preserve">          </w:t>
            </w:r>
          </w:p>
          <w:p w:rsidR="00D2519D" w:rsidRPr="004848FF" w:rsidRDefault="00D2519D" w:rsidP="00D2519D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 xml:space="preserve">Habitants des quartiers prioritaires de la politique de la ville (QPV)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-68887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48FF">
              <w:rPr>
                <w:rFonts w:ascii="Garamond" w:hAnsi="Garamond"/>
                <w:sz w:val="24"/>
                <w:szCs w:val="24"/>
              </w:rPr>
              <w:t xml:space="preserve">    </w:t>
            </w:r>
          </w:p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 xml:space="preserve">Autres </w:t>
            </w:r>
            <w:sdt>
              <w:sdtPr>
                <w:rPr>
                  <w:rFonts w:ascii="Garamond" w:hAnsi="Garamond"/>
                  <w:sz w:val="24"/>
                  <w:szCs w:val="24"/>
                </w:rPr>
                <w:id w:val="2135444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848F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="00CD02A1" w:rsidRPr="004848FF">
              <w:rPr>
                <w:rFonts w:ascii="Garamond" w:hAnsi="Garamond"/>
                <w:i/>
                <w:sz w:val="24"/>
                <w:szCs w:val="24"/>
              </w:rPr>
              <w:t>préciser</w:t>
            </w:r>
            <w:proofErr w:type="gramEnd"/>
            <w:r w:rsidRPr="004848FF">
              <w:rPr>
                <w:rFonts w:ascii="Garamond" w:hAnsi="Garamond"/>
                <w:sz w:val="24"/>
                <w:szCs w:val="24"/>
              </w:rPr>
              <w:t xml:space="preserve"> : </w:t>
            </w:r>
          </w:p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456CB" w:rsidRPr="004848FF" w:rsidRDefault="00F456CB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1079"/>
        <w:gridCol w:w="1009"/>
        <w:gridCol w:w="1007"/>
      </w:tblGrid>
      <w:tr w:rsidR="00F456CB" w:rsidRPr="004848FF" w:rsidTr="003735C6">
        <w:tc>
          <w:tcPr>
            <w:tcW w:w="9062" w:type="dxa"/>
            <w:gridSpan w:val="5"/>
          </w:tcPr>
          <w:p w:rsidR="00F456CB" w:rsidRPr="004848FF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ACTIONS COMPOSANT L’OPERATION</w:t>
            </w:r>
          </w:p>
        </w:tc>
      </w:tr>
      <w:tr w:rsidR="00F456CB" w:rsidRPr="004848FF" w:rsidTr="003735C6">
        <w:trPr>
          <w:trHeight w:val="405"/>
        </w:trPr>
        <w:tc>
          <w:tcPr>
            <w:tcW w:w="3020" w:type="dxa"/>
            <w:vMerge w:val="restart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Intitulé des actions</w:t>
            </w:r>
            <w:r w:rsidR="002C59AF" w:rsidRPr="004848FF">
              <w:rPr>
                <w:rFonts w:ascii="Garamond" w:hAnsi="Garamond"/>
                <w:color w:val="002060"/>
                <w:sz w:val="24"/>
                <w:szCs w:val="24"/>
              </w:rPr>
              <w:t>*</w:t>
            </w:r>
          </w:p>
        </w:tc>
        <w:tc>
          <w:tcPr>
            <w:tcW w:w="3021" w:type="dxa"/>
            <w:vMerge w:val="restart"/>
          </w:tcPr>
          <w:p w:rsidR="00F456CB" w:rsidRPr="004848FF" w:rsidRDefault="008332AD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Soutien</w:t>
            </w:r>
            <w:r w:rsidR="00F456CB"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direct aux personnes (oui/non) </w:t>
            </w:r>
          </w:p>
        </w:tc>
        <w:tc>
          <w:tcPr>
            <w:tcW w:w="3021" w:type="dxa"/>
            <w:gridSpan w:val="3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Si oui : préciser le nombre prévisionnel de personnes concernées</w:t>
            </w:r>
          </w:p>
        </w:tc>
      </w:tr>
      <w:tr w:rsidR="00F456CB" w:rsidRPr="004848FF" w:rsidTr="003735C6">
        <w:trPr>
          <w:trHeight w:val="405"/>
        </w:trPr>
        <w:tc>
          <w:tcPr>
            <w:tcW w:w="3020" w:type="dxa"/>
            <w:vMerge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  <w:tc>
          <w:tcPr>
            <w:tcW w:w="3021" w:type="dxa"/>
            <w:vMerge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H</w:t>
            </w:r>
            <w:r w:rsidR="00821496" w:rsidRPr="004848FF">
              <w:rPr>
                <w:rFonts w:ascii="Garamond" w:hAnsi="Garamond"/>
                <w:color w:val="002060"/>
                <w:sz w:val="24"/>
                <w:szCs w:val="24"/>
              </w:rPr>
              <w:t>ommes</w:t>
            </w: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F</w:t>
            </w:r>
            <w:r w:rsidR="00821496" w:rsidRPr="004848FF">
              <w:rPr>
                <w:rFonts w:ascii="Garamond" w:hAnsi="Garamond"/>
                <w:color w:val="002060"/>
                <w:sz w:val="24"/>
                <w:szCs w:val="24"/>
              </w:rPr>
              <w:t>emmes</w:t>
            </w: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T</w:t>
            </w:r>
            <w:r w:rsidR="00821496" w:rsidRPr="004848FF">
              <w:rPr>
                <w:rFonts w:ascii="Garamond" w:hAnsi="Garamond"/>
                <w:color w:val="002060"/>
                <w:sz w:val="24"/>
                <w:szCs w:val="24"/>
              </w:rPr>
              <w:t>otal</w:t>
            </w:r>
          </w:p>
        </w:tc>
      </w:tr>
      <w:tr w:rsidR="00F456CB" w:rsidRPr="004848FF" w:rsidTr="003735C6">
        <w:tc>
          <w:tcPr>
            <w:tcW w:w="3020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4848FF" w:rsidTr="003735C6">
        <w:tc>
          <w:tcPr>
            <w:tcW w:w="3020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4848FF" w:rsidTr="003735C6">
        <w:tc>
          <w:tcPr>
            <w:tcW w:w="3020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4848FF" w:rsidTr="003735C6">
        <w:tc>
          <w:tcPr>
            <w:tcW w:w="3020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007" w:type="dxa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456CB" w:rsidRPr="004848FF" w:rsidTr="003735C6">
        <w:tc>
          <w:tcPr>
            <w:tcW w:w="9062" w:type="dxa"/>
            <w:gridSpan w:val="5"/>
          </w:tcPr>
          <w:p w:rsidR="00F456CB" w:rsidRPr="004848FF" w:rsidRDefault="00F456CB" w:rsidP="003735C6">
            <w:pPr>
              <w:pStyle w:val="Sansinterligne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4848FF">
              <w:rPr>
                <w:rFonts w:ascii="Garamond" w:hAnsi="Garamond"/>
                <w:color w:val="002060"/>
                <w:sz w:val="20"/>
                <w:szCs w:val="20"/>
              </w:rPr>
              <w:t>*</w:t>
            </w:r>
            <w:r w:rsidRPr="004848FF">
              <w:rPr>
                <w:rFonts w:ascii="Garamond" w:hAnsi="Garamond"/>
                <w:b/>
                <w:color w:val="002060"/>
                <w:sz w:val="20"/>
                <w:szCs w:val="20"/>
              </w:rPr>
              <w:t>Détailler le contenu de chaque action en utilisant les modèles de « fiche action » ci-après</w:t>
            </w:r>
          </w:p>
        </w:tc>
      </w:tr>
    </w:tbl>
    <w:p w:rsidR="00CD02A1" w:rsidRPr="004848FF" w:rsidRDefault="00CD02A1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456CB" w:rsidRPr="004848FF" w:rsidRDefault="00F456CB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Actions prévues, moyens mis en œuvre</w:t>
            </w:r>
            <w:r w:rsidR="00FE75FD"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(humain, matériel)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CD02A1" w:rsidRPr="004848FF" w:rsidRDefault="00CD02A1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8332AD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Descriptif</w:t>
            </w:r>
            <w:r w:rsidR="00FE202A"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des prestataires et dispositions prévues pour le respect de la mise en concurrence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5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4848FF" w:rsidRDefault="00FE202A" w:rsidP="00CD02A1">
      <w:pPr>
        <w:rPr>
          <w:rFonts w:ascii="Garamond" w:hAnsi="Garamond"/>
          <w:color w:val="002060"/>
          <w:u w:val="single"/>
        </w:rPr>
      </w:pPr>
    </w:p>
    <w:p w:rsidR="002C59AF" w:rsidRPr="004848FF" w:rsidRDefault="002C59AF" w:rsidP="00CD02A1">
      <w:pPr>
        <w:rPr>
          <w:rFonts w:ascii="Garamond" w:hAnsi="Garamond"/>
          <w:color w:val="002060"/>
          <w:u w:val="single"/>
        </w:rPr>
      </w:pPr>
    </w:p>
    <w:p w:rsidR="002C59AF" w:rsidRPr="004848FF" w:rsidRDefault="002C59AF" w:rsidP="00CD02A1">
      <w:pPr>
        <w:rPr>
          <w:rFonts w:ascii="Garamond" w:hAnsi="Garamond"/>
          <w:color w:val="002060"/>
          <w:u w:val="single"/>
        </w:rPr>
      </w:pPr>
    </w:p>
    <w:p w:rsidR="00CD02A1" w:rsidRPr="004848FF" w:rsidRDefault="00CD02A1" w:rsidP="00FE3722">
      <w:pPr>
        <w:rPr>
          <w:rFonts w:ascii="Garamond" w:hAnsi="Garamond"/>
          <w:color w:val="00206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t>4-Résultats escomptés</w:t>
      </w:r>
    </w:p>
    <w:p w:rsidR="00CD02A1" w:rsidRPr="004848FF" w:rsidRDefault="00CD02A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2C59AF">
        <w:trPr>
          <w:trHeight w:val="135"/>
        </w:trPr>
        <w:tc>
          <w:tcPr>
            <w:tcW w:w="9062" w:type="dxa"/>
            <w:tcBorders>
              <w:bottom w:val="single" w:sz="4" w:space="0" w:color="auto"/>
            </w:tcBorders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Résultat</w:t>
            </w:r>
            <w:r w:rsidR="00FE75FD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et produits attendus pour chaque action (en terme</w:t>
            </w:r>
            <w:r w:rsidR="00CD02A1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qualitatifs et de public concerné</w:t>
            </w:r>
            <w:r w:rsidR="00CD02A1" w:rsidRPr="004848FF">
              <w:rPr>
                <w:rFonts w:ascii="Garamond" w:hAnsi="Garamond"/>
                <w:color w:val="002060"/>
                <w:sz w:val="24"/>
                <w:szCs w:val="24"/>
              </w:rPr>
              <w:t>)</w:t>
            </w:r>
          </w:p>
        </w:tc>
      </w:tr>
      <w:tr w:rsidR="00FE202A" w:rsidRPr="004848FF" w:rsidTr="002C59AF">
        <w:trPr>
          <w:trHeight w:val="1136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7C74F0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Impact sur le territoire </w:t>
            </w:r>
            <w:proofErr w:type="spellStart"/>
            <w:r w:rsidR="002C59AF" w:rsidRPr="004848FF">
              <w:rPr>
                <w:rFonts w:ascii="Garamond" w:hAnsi="Garamond"/>
                <w:color w:val="002060"/>
                <w:sz w:val="24"/>
                <w:szCs w:val="24"/>
              </w:rPr>
              <w:t>y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velinois</w:t>
            </w:r>
            <w:proofErr w:type="spellEnd"/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Valeur ajoutée du FSE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i/>
                <w:sz w:val="24"/>
                <w:szCs w:val="24"/>
              </w:rPr>
            </w:pPr>
            <w:r w:rsidRPr="004848FF">
              <w:rPr>
                <w:rFonts w:ascii="Garamond" w:hAnsi="Garamond"/>
                <w:i/>
                <w:sz w:val="24"/>
                <w:szCs w:val="24"/>
              </w:rPr>
              <w:t>Exemple : (permettre d’étendre le projet à l’ensemble du territoire, accompagner plus de bénéficiaire)</w:t>
            </w: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202A" w:rsidRPr="004848FF" w:rsidTr="00AE3AC1">
        <w:trPr>
          <w:trHeight w:val="135"/>
        </w:trPr>
        <w:tc>
          <w:tcPr>
            <w:tcW w:w="9062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Dispositions prévue</w:t>
            </w:r>
            <w:r w:rsidR="00CD02A1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pour le respect des obligations de publicité</w:t>
            </w:r>
          </w:p>
        </w:tc>
      </w:tr>
      <w:tr w:rsidR="00FE202A" w:rsidRPr="004848FF" w:rsidTr="00AE3AC1">
        <w:trPr>
          <w:trHeight w:val="1136"/>
        </w:trPr>
        <w:tc>
          <w:tcPr>
            <w:tcW w:w="9062" w:type="dxa"/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4"/>
              </w:numPr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i/>
                <w:sz w:val="24"/>
                <w:szCs w:val="24"/>
              </w:rPr>
              <w:t xml:space="preserve">Exemple : (logo sur </w:t>
            </w:r>
            <w:r w:rsidR="00CD02A1" w:rsidRPr="004848FF">
              <w:rPr>
                <w:rFonts w:ascii="Garamond" w:hAnsi="Garamond"/>
                <w:i/>
                <w:sz w:val="24"/>
                <w:szCs w:val="24"/>
              </w:rPr>
              <w:t xml:space="preserve">les </w:t>
            </w:r>
            <w:r w:rsidRPr="004848FF">
              <w:rPr>
                <w:rFonts w:ascii="Garamond" w:hAnsi="Garamond"/>
                <w:i/>
                <w:sz w:val="24"/>
                <w:szCs w:val="24"/>
              </w:rPr>
              <w:t>document</w:t>
            </w:r>
            <w:r w:rsidR="00CD02A1" w:rsidRPr="004848FF">
              <w:rPr>
                <w:rFonts w:ascii="Garamond" w:hAnsi="Garamond"/>
                <w:i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i/>
                <w:sz w:val="24"/>
                <w:szCs w:val="24"/>
              </w:rPr>
              <w:t>, drapeaux dans les locaux…)</w:t>
            </w: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559"/>
        <w:gridCol w:w="1696"/>
      </w:tblGrid>
      <w:tr w:rsidR="00FE202A" w:rsidRPr="004848FF" w:rsidTr="00CD02A1">
        <w:trPr>
          <w:trHeight w:val="135"/>
        </w:trPr>
        <w:tc>
          <w:tcPr>
            <w:tcW w:w="4248" w:type="dxa"/>
            <w:vMerge w:val="restart"/>
          </w:tcPr>
          <w:p w:rsidR="00FE202A" w:rsidRPr="004848FF" w:rsidRDefault="002C59AF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Principes horizontaux</w:t>
            </w:r>
          </w:p>
        </w:tc>
        <w:tc>
          <w:tcPr>
            <w:tcW w:w="4814" w:type="dxa"/>
            <w:gridSpan w:val="3"/>
          </w:tcPr>
          <w:p w:rsidR="00FE202A" w:rsidRPr="004848FF" w:rsidRDefault="00FE202A" w:rsidP="004848FF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Votre opération vise </w:t>
            </w:r>
            <w:r w:rsidR="004848FF">
              <w:rPr>
                <w:rFonts w:ascii="Garamond" w:hAnsi="Garamond"/>
                <w:color w:val="002060"/>
                <w:sz w:val="24"/>
                <w:szCs w:val="24"/>
              </w:rPr>
              <w:t>le principe horizontal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de manière... (oui/non)</w:t>
            </w:r>
          </w:p>
        </w:tc>
      </w:tr>
      <w:tr w:rsidR="00FE202A" w:rsidRPr="004848FF" w:rsidTr="00CD02A1">
        <w:trPr>
          <w:trHeight w:val="135"/>
        </w:trPr>
        <w:tc>
          <w:tcPr>
            <w:tcW w:w="4248" w:type="dxa"/>
            <w:vMerge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  <w:tc>
          <w:tcPr>
            <w:tcW w:w="1559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….spécifique</w:t>
            </w:r>
          </w:p>
        </w:tc>
        <w:tc>
          <w:tcPr>
            <w:tcW w:w="1559" w:type="dxa"/>
          </w:tcPr>
          <w:p w:rsidR="00FE202A" w:rsidRPr="004848FF" w:rsidRDefault="00FE202A" w:rsidP="004848FF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…</w:t>
            </w:r>
            <w:r w:rsidR="004848FF">
              <w:rPr>
                <w:rFonts w:ascii="Garamond" w:hAnsi="Garamond"/>
                <w:color w:val="002060"/>
                <w:sz w:val="24"/>
                <w:szCs w:val="24"/>
              </w:rPr>
              <w:t>transversale</w:t>
            </w:r>
          </w:p>
        </w:tc>
        <w:tc>
          <w:tcPr>
            <w:tcW w:w="1696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Sans objet (pas de lien direct)</w:t>
            </w:r>
          </w:p>
        </w:tc>
      </w:tr>
      <w:tr w:rsidR="00FE202A" w:rsidRPr="004848FF" w:rsidTr="00CD02A1">
        <w:tc>
          <w:tcPr>
            <w:tcW w:w="4248" w:type="dxa"/>
          </w:tcPr>
          <w:p w:rsidR="00FE202A" w:rsidRPr="004848FF" w:rsidRDefault="00FE202A" w:rsidP="00CD02A1">
            <w:pPr>
              <w:pStyle w:val="Sansinterligne"/>
              <w:numPr>
                <w:ilvl w:val="0"/>
                <w:numId w:val="6"/>
              </w:num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Egalité femmes/hommes </w:t>
            </w:r>
          </w:p>
        </w:tc>
        <w:tc>
          <w:tcPr>
            <w:tcW w:w="1559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E202A" w:rsidRPr="004848FF" w:rsidTr="00CD02A1">
        <w:tc>
          <w:tcPr>
            <w:tcW w:w="4248" w:type="dxa"/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6"/>
              </w:num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Egalité des chances et non-discrimination</w:t>
            </w:r>
          </w:p>
        </w:tc>
        <w:tc>
          <w:tcPr>
            <w:tcW w:w="1559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  <w:tr w:rsidR="00FE202A" w:rsidRPr="004848FF" w:rsidTr="00CD02A1">
        <w:tc>
          <w:tcPr>
            <w:tcW w:w="4248" w:type="dxa"/>
          </w:tcPr>
          <w:p w:rsidR="00FE202A" w:rsidRPr="004848FF" w:rsidRDefault="00FE202A" w:rsidP="00FE202A">
            <w:pPr>
              <w:pStyle w:val="Sansinterligne"/>
              <w:numPr>
                <w:ilvl w:val="0"/>
                <w:numId w:val="6"/>
              </w:num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Développement durable</w:t>
            </w:r>
          </w:p>
        </w:tc>
        <w:tc>
          <w:tcPr>
            <w:tcW w:w="1559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1696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A511EA" w:rsidRPr="004848FF" w:rsidRDefault="00A511EA" w:rsidP="00FE202A">
      <w:pPr>
        <w:pStyle w:val="font6"/>
        <w:spacing w:before="0" w:beforeAutospacing="0" w:after="0" w:afterAutospacing="0"/>
        <w:rPr>
          <w:rFonts w:ascii="Garamond" w:hAnsi="Garamond"/>
          <w:i/>
          <w:color w:val="auto"/>
        </w:rPr>
      </w:pPr>
    </w:p>
    <w:p w:rsidR="00FE202A" w:rsidRPr="004848FF" w:rsidRDefault="00FE202A" w:rsidP="00FE202A">
      <w:pPr>
        <w:pStyle w:val="font6"/>
        <w:spacing w:before="0" w:beforeAutospacing="0" w:after="0" w:afterAutospacing="0"/>
        <w:rPr>
          <w:rFonts w:ascii="Garamond" w:hAnsi="Garamond"/>
          <w:i/>
          <w:color w:val="auto"/>
        </w:rPr>
      </w:pPr>
      <w:r w:rsidRPr="004848FF">
        <w:rPr>
          <w:rFonts w:ascii="Garamond" w:hAnsi="Garamond"/>
          <w:i/>
          <w:color w:val="auto"/>
        </w:rPr>
        <w:t xml:space="preserve">Remarque : La prise en compte de l’une ou plusieurs de ces priorités </w:t>
      </w:r>
      <w:r w:rsidR="00CD02A1" w:rsidRPr="004848FF">
        <w:rPr>
          <w:rFonts w:ascii="Garamond" w:hAnsi="Garamond"/>
          <w:i/>
          <w:color w:val="auto"/>
        </w:rPr>
        <w:t>devra</w:t>
      </w:r>
      <w:r w:rsidRPr="004848FF">
        <w:rPr>
          <w:rFonts w:ascii="Garamond" w:hAnsi="Garamond"/>
          <w:i/>
          <w:color w:val="auto"/>
        </w:rPr>
        <w:t xml:space="preserve"> être justifiée dans la candidature en présentant : </w:t>
      </w:r>
    </w:p>
    <w:p w:rsidR="00FE202A" w:rsidRPr="004848FF" w:rsidRDefault="00FE202A" w:rsidP="00FE202A">
      <w:pPr>
        <w:pStyle w:val="font6"/>
        <w:numPr>
          <w:ilvl w:val="0"/>
          <w:numId w:val="7"/>
        </w:numPr>
        <w:spacing w:before="0" w:beforeAutospacing="0" w:after="0" w:afterAutospacing="0"/>
        <w:rPr>
          <w:rFonts w:ascii="Garamond" w:hAnsi="Garamond"/>
          <w:i/>
          <w:color w:val="auto"/>
        </w:rPr>
      </w:pPr>
      <w:r w:rsidRPr="004848FF">
        <w:rPr>
          <w:rFonts w:ascii="Garamond" w:hAnsi="Garamond"/>
          <w:i/>
          <w:color w:val="auto"/>
        </w:rPr>
        <w:t>Le diagnostic de la situation</w:t>
      </w:r>
    </w:p>
    <w:p w:rsidR="00FE202A" w:rsidRPr="004848FF" w:rsidRDefault="00FE202A" w:rsidP="00FE202A">
      <w:pPr>
        <w:pStyle w:val="font6"/>
        <w:numPr>
          <w:ilvl w:val="0"/>
          <w:numId w:val="7"/>
        </w:numPr>
        <w:spacing w:before="0" w:beforeAutospacing="0" w:after="0" w:afterAutospacing="0"/>
        <w:rPr>
          <w:rFonts w:ascii="Garamond" w:hAnsi="Garamond"/>
          <w:i/>
          <w:color w:val="auto"/>
        </w:rPr>
      </w:pPr>
      <w:r w:rsidRPr="004848FF">
        <w:rPr>
          <w:rFonts w:ascii="Garamond" w:hAnsi="Garamond"/>
          <w:i/>
          <w:color w:val="auto"/>
        </w:rPr>
        <w:t>Les moyens mobilisés pour atteindre les objectifs visés</w:t>
      </w:r>
    </w:p>
    <w:p w:rsidR="00FE202A" w:rsidRPr="004848FF" w:rsidRDefault="00FE202A" w:rsidP="00FE202A">
      <w:pPr>
        <w:pStyle w:val="font6"/>
        <w:numPr>
          <w:ilvl w:val="0"/>
          <w:numId w:val="7"/>
        </w:numPr>
        <w:spacing w:before="0" w:beforeAutospacing="0" w:after="0" w:afterAutospacing="0"/>
        <w:rPr>
          <w:rFonts w:ascii="Garamond" w:hAnsi="Garamond"/>
          <w:i/>
          <w:color w:val="auto"/>
        </w:rPr>
      </w:pPr>
      <w:r w:rsidRPr="004848FF">
        <w:rPr>
          <w:rFonts w:ascii="Garamond" w:hAnsi="Garamond"/>
          <w:i/>
          <w:color w:val="auto"/>
        </w:rPr>
        <w:t>Les résultats attendus et la méthode de mesure de ces résultats.</w:t>
      </w:r>
    </w:p>
    <w:p w:rsidR="00AE3AC1" w:rsidRPr="004848FF" w:rsidRDefault="00AE3AC1">
      <w:pPr>
        <w:rPr>
          <w:rFonts w:ascii="Garamond" w:hAnsi="Garamond"/>
          <w:color w:val="FF0000"/>
          <w:u w:val="single"/>
        </w:rPr>
      </w:pPr>
      <w:r w:rsidRPr="004848FF">
        <w:rPr>
          <w:rFonts w:ascii="Garamond" w:hAnsi="Garamond"/>
          <w:color w:val="FF0000"/>
          <w:u w:val="single"/>
        </w:rPr>
        <w:br w:type="page"/>
      </w:r>
    </w:p>
    <w:p w:rsidR="009A310E" w:rsidRPr="004848FF" w:rsidRDefault="00AE3AC1">
      <w:pPr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lastRenderedPageBreak/>
        <w:t>5-Fiches actions</w:t>
      </w:r>
    </w:p>
    <w:p w:rsidR="003952F3" w:rsidRPr="00DF5A56" w:rsidRDefault="00AE3AC1" w:rsidP="007756EA">
      <w:pPr>
        <w:rPr>
          <w:rFonts w:ascii="Garamond" w:hAnsi="Garamond"/>
          <w:b/>
          <w:color w:val="002060"/>
          <w:sz w:val="36"/>
          <w:szCs w:val="36"/>
          <w:u w:val="single"/>
        </w:rPr>
      </w:pPr>
      <w:r w:rsidRPr="00DF5A56">
        <w:rPr>
          <w:rFonts w:ascii="Garamond" w:hAnsi="Garamond"/>
          <w:b/>
          <w:color w:val="002060"/>
          <w:sz w:val="36"/>
          <w:szCs w:val="36"/>
          <w:u w:val="single"/>
        </w:rPr>
        <w:t>Soutien aux structures</w:t>
      </w:r>
      <w:r w:rsidR="004848FF" w:rsidRPr="00DF5A56">
        <w:rPr>
          <w:rFonts w:ascii="Garamond" w:hAnsi="Garamond"/>
          <w:b/>
          <w:color w:val="002060"/>
          <w:sz w:val="36"/>
          <w:szCs w:val="36"/>
          <w:u w:val="single"/>
        </w:rPr>
        <w:t xml:space="preserve"> (projet visant les organismes)</w:t>
      </w:r>
    </w:p>
    <w:p w:rsidR="004848FF" w:rsidRPr="004848FF" w:rsidRDefault="004848FF" w:rsidP="007756EA">
      <w:pPr>
        <w:rPr>
          <w:rFonts w:ascii="Garamond" w:hAnsi="Garamond"/>
          <w:b/>
          <w:i/>
          <w:color w:val="002060"/>
          <w:sz w:val="24"/>
          <w:szCs w:val="24"/>
          <w:u w:val="single"/>
        </w:rPr>
      </w:pPr>
      <w:r>
        <w:rPr>
          <w:rFonts w:ascii="Garamond" w:hAnsi="Garamond"/>
          <w:b/>
          <w:i/>
          <w:color w:val="002060"/>
          <w:sz w:val="24"/>
          <w:szCs w:val="24"/>
          <w:u w:val="single"/>
        </w:rPr>
        <w:t>Dispositifs 2 et 3 de l’axe 3 du PON FSE</w:t>
      </w:r>
    </w:p>
    <w:p w:rsidR="003952F3" w:rsidRPr="004848FF" w:rsidRDefault="003952F3" w:rsidP="003952F3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2F3" w:rsidRPr="004848FF" w:rsidTr="003735C6">
        <w:trPr>
          <w:trHeight w:val="135"/>
        </w:trPr>
        <w:tc>
          <w:tcPr>
            <w:tcW w:w="9062" w:type="dxa"/>
          </w:tcPr>
          <w:p w:rsidR="003952F3" w:rsidRPr="004848FF" w:rsidRDefault="003952F3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Quels </w:t>
            </w:r>
            <w:r w:rsidR="004848FF">
              <w:rPr>
                <w:rFonts w:ascii="Garamond" w:hAnsi="Garamond"/>
                <w:color w:val="002060"/>
                <w:sz w:val="24"/>
                <w:szCs w:val="24"/>
              </w:rPr>
              <w:t xml:space="preserve">sont les 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objectifs</w:t>
            </w:r>
            <w:r w:rsid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de l’action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 ?</w:t>
            </w:r>
          </w:p>
        </w:tc>
      </w:tr>
      <w:tr w:rsidR="003952F3" w:rsidRPr="004848FF" w:rsidTr="009A310E">
        <w:trPr>
          <w:trHeight w:val="1357"/>
        </w:trPr>
        <w:tc>
          <w:tcPr>
            <w:tcW w:w="9062" w:type="dxa"/>
          </w:tcPr>
          <w:p w:rsidR="003952F3" w:rsidRPr="004848FF" w:rsidRDefault="003952F3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3952F3" w:rsidRPr="004848FF" w:rsidRDefault="003952F3" w:rsidP="003952F3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3952F3" w:rsidRPr="004848FF" w:rsidRDefault="003952F3" w:rsidP="003952F3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952F3" w:rsidRPr="004848FF" w:rsidTr="003735C6">
        <w:trPr>
          <w:trHeight w:val="135"/>
        </w:trPr>
        <w:tc>
          <w:tcPr>
            <w:tcW w:w="9062" w:type="dxa"/>
          </w:tcPr>
          <w:p w:rsidR="003952F3" w:rsidRPr="004848FF" w:rsidRDefault="003952F3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Quel</w:t>
            </w:r>
            <w:r w:rsidR="00FE75FD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</w:t>
            </w:r>
            <w:r w:rsidR="004848FF">
              <w:rPr>
                <w:rFonts w:ascii="Garamond" w:hAnsi="Garamond"/>
                <w:color w:val="002060"/>
                <w:sz w:val="24"/>
                <w:szCs w:val="24"/>
              </w:rPr>
              <w:t xml:space="preserve">en sont les 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contenu</w:t>
            </w:r>
            <w:r w:rsidR="00FE75FD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 ?</w:t>
            </w:r>
          </w:p>
        </w:tc>
      </w:tr>
      <w:tr w:rsidR="003952F3" w:rsidRPr="004848FF" w:rsidTr="009A310E">
        <w:trPr>
          <w:trHeight w:val="1573"/>
        </w:trPr>
        <w:tc>
          <w:tcPr>
            <w:tcW w:w="9062" w:type="dxa"/>
          </w:tcPr>
          <w:p w:rsidR="003952F3" w:rsidRPr="004848FF" w:rsidRDefault="003952F3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</w:tbl>
    <w:p w:rsidR="003952F3" w:rsidRPr="004848FF" w:rsidRDefault="003952F3" w:rsidP="003952F3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p w:rsidR="003952F3" w:rsidRPr="004848FF" w:rsidRDefault="003952F3" w:rsidP="003952F3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3952F3" w:rsidRPr="004848FF" w:rsidTr="003735C6">
        <w:trPr>
          <w:trHeight w:val="135"/>
        </w:trPr>
        <w:tc>
          <w:tcPr>
            <w:tcW w:w="9062" w:type="dxa"/>
          </w:tcPr>
          <w:p w:rsidR="003952F3" w:rsidRPr="004848FF" w:rsidRDefault="003952F3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Moyens humains consacrés à la mise en œuvre opérationnelle spécifique à cette action</w:t>
            </w:r>
          </w:p>
        </w:tc>
      </w:tr>
      <w:tr w:rsidR="003952F3" w:rsidRPr="004848FF" w:rsidTr="003735C6">
        <w:trPr>
          <w:trHeight w:val="868"/>
        </w:trPr>
        <w:tc>
          <w:tcPr>
            <w:tcW w:w="9062" w:type="dxa"/>
          </w:tcPr>
          <w:p w:rsidR="003952F3" w:rsidRPr="004848FF" w:rsidRDefault="003952F3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3952F3" w:rsidRPr="004848FF" w:rsidRDefault="003952F3" w:rsidP="003952F3">
      <w:pPr>
        <w:pStyle w:val="Sansinterligne"/>
        <w:rPr>
          <w:rFonts w:ascii="Garamond" w:hAnsi="Garamond"/>
          <w:color w:val="002060"/>
          <w:u w:val="single"/>
        </w:rPr>
      </w:pPr>
    </w:p>
    <w:p w:rsidR="003952F3" w:rsidRPr="004848FF" w:rsidRDefault="003952F3" w:rsidP="003952F3">
      <w:pPr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3952F3" w:rsidRPr="004848FF" w:rsidTr="003A2A25">
        <w:tc>
          <w:tcPr>
            <w:tcW w:w="9067" w:type="dxa"/>
          </w:tcPr>
          <w:p w:rsidR="003952F3" w:rsidRPr="004848FF" w:rsidRDefault="003952F3" w:rsidP="003952F3">
            <w:p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Réalisation et résultats attendus</w:t>
            </w:r>
          </w:p>
        </w:tc>
      </w:tr>
      <w:tr w:rsidR="003952F3" w:rsidRPr="004848FF" w:rsidTr="009A310E">
        <w:trPr>
          <w:trHeight w:val="1307"/>
        </w:trPr>
        <w:tc>
          <w:tcPr>
            <w:tcW w:w="9067" w:type="dxa"/>
          </w:tcPr>
          <w:p w:rsidR="003952F3" w:rsidRPr="004848FF" w:rsidRDefault="003952F3" w:rsidP="003952F3">
            <w:pPr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4848FF" w:rsidRDefault="004848FF" w:rsidP="003952F3">
      <w:pPr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848FF" w:rsidRPr="004848FF" w:rsidTr="00AE352E">
        <w:trPr>
          <w:trHeight w:val="135"/>
        </w:trPr>
        <w:tc>
          <w:tcPr>
            <w:tcW w:w="9072" w:type="dxa"/>
          </w:tcPr>
          <w:p w:rsidR="004848FF" w:rsidRPr="004848FF" w:rsidRDefault="004848FF" w:rsidP="004848FF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Indicateurs</w:t>
            </w:r>
          </w:p>
        </w:tc>
      </w:tr>
      <w:tr w:rsidR="004848FF" w:rsidRPr="004848FF" w:rsidTr="00DF5A56">
        <w:trPr>
          <w:trHeight w:val="541"/>
        </w:trPr>
        <w:tc>
          <w:tcPr>
            <w:tcW w:w="9072" w:type="dxa"/>
          </w:tcPr>
          <w:p w:rsidR="004848FF" w:rsidRDefault="004848FF" w:rsidP="004848FF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Nombre de PME soutenues, y compris les entreprises de l’économie sociale :</w:t>
            </w:r>
          </w:p>
        </w:tc>
      </w:tr>
      <w:tr w:rsidR="004848FF" w:rsidRPr="004848FF" w:rsidTr="004848FF">
        <w:trPr>
          <w:trHeight w:val="845"/>
        </w:trPr>
        <w:tc>
          <w:tcPr>
            <w:tcW w:w="9072" w:type="dxa"/>
          </w:tcPr>
          <w:p w:rsidR="00FB3592" w:rsidRDefault="00FB3592" w:rsidP="00FB3592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Nombre de projets visant à mobiliser les employeurs des secteurs marchand et non marchand :</w:t>
            </w:r>
          </w:p>
          <w:p w:rsidR="00FB3592" w:rsidRDefault="00FB3592" w:rsidP="00FB3592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Nombre de structures d’utilité sociale et d’employeurs accompagnés :</w:t>
            </w:r>
          </w:p>
        </w:tc>
      </w:tr>
      <w:tr w:rsidR="004848FF" w:rsidRPr="004848FF" w:rsidTr="00AE352E">
        <w:trPr>
          <w:trHeight w:val="135"/>
        </w:trPr>
        <w:tc>
          <w:tcPr>
            <w:tcW w:w="9072" w:type="dxa"/>
          </w:tcPr>
          <w:p w:rsidR="00FB3592" w:rsidRDefault="00FB3592" w:rsidP="00FB3592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Nombre d’actions de coordination et d’animation mises en œuvre :</w:t>
            </w:r>
          </w:p>
          <w:p w:rsidR="004848FF" w:rsidRDefault="00FB3592" w:rsidP="004848FF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>
              <w:rPr>
                <w:rFonts w:ascii="Garamond" w:hAnsi="Garamond"/>
                <w:color w:val="002060"/>
                <w:sz w:val="24"/>
                <w:szCs w:val="24"/>
              </w:rPr>
              <w:t>Nombre de projets visant à coordonner et animer l’offre d’insertion :</w:t>
            </w:r>
          </w:p>
          <w:p w:rsidR="00FB3592" w:rsidRDefault="00FB3592" w:rsidP="004848FF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  <w:p w:rsidR="00FB3592" w:rsidRDefault="00FB3592" w:rsidP="004848FF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9A310E" w:rsidRDefault="009A310E" w:rsidP="007756EA">
      <w:pPr>
        <w:rPr>
          <w:rFonts w:ascii="Garamond" w:hAnsi="Garamond"/>
          <w:b/>
          <w:color w:val="002060"/>
          <w:sz w:val="36"/>
          <w:szCs w:val="36"/>
          <w:u w:val="single"/>
        </w:rPr>
      </w:pPr>
      <w:r w:rsidRPr="004848FF">
        <w:rPr>
          <w:rFonts w:ascii="Garamond" w:hAnsi="Garamond"/>
          <w:b/>
          <w:color w:val="002060"/>
          <w:sz w:val="36"/>
          <w:szCs w:val="36"/>
          <w:u w:val="single"/>
        </w:rPr>
        <w:lastRenderedPageBreak/>
        <w:t>Assistance aux personnes</w:t>
      </w:r>
      <w:r w:rsidR="00DF5A56">
        <w:rPr>
          <w:rFonts w:ascii="Garamond" w:hAnsi="Garamond"/>
          <w:b/>
          <w:color w:val="002060"/>
          <w:sz w:val="36"/>
          <w:szCs w:val="36"/>
          <w:u w:val="single"/>
        </w:rPr>
        <w:t xml:space="preserve"> (projet visant les personnes physiques)</w:t>
      </w:r>
    </w:p>
    <w:p w:rsidR="00DF5A56" w:rsidRPr="00DF5A56" w:rsidRDefault="00DF5A56" w:rsidP="007756EA">
      <w:pPr>
        <w:rPr>
          <w:rFonts w:ascii="Garamond" w:hAnsi="Garamond"/>
          <w:b/>
          <w:i/>
          <w:color w:val="002060"/>
          <w:sz w:val="24"/>
          <w:szCs w:val="24"/>
          <w:u w:val="single"/>
        </w:rPr>
      </w:pPr>
      <w:r>
        <w:rPr>
          <w:rFonts w:ascii="Garamond" w:hAnsi="Garamond"/>
          <w:b/>
          <w:i/>
          <w:color w:val="002060"/>
          <w:sz w:val="24"/>
          <w:szCs w:val="24"/>
          <w:u w:val="single"/>
        </w:rPr>
        <w:t xml:space="preserve">Dispositifs </w:t>
      </w:r>
      <w:r>
        <w:rPr>
          <w:rFonts w:ascii="Garamond" w:hAnsi="Garamond"/>
          <w:b/>
          <w:i/>
          <w:color w:val="002060"/>
          <w:sz w:val="24"/>
          <w:szCs w:val="24"/>
          <w:u w:val="single"/>
        </w:rPr>
        <w:t xml:space="preserve">1 et 2 </w:t>
      </w:r>
      <w:r>
        <w:rPr>
          <w:rFonts w:ascii="Garamond" w:hAnsi="Garamond"/>
          <w:b/>
          <w:i/>
          <w:color w:val="002060"/>
          <w:sz w:val="24"/>
          <w:szCs w:val="24"/>
          <w:u w:val="single"/>
        </w:rPr>
        <w:t>de l’axe 3 du PON FSE</w:t>
      </w:r>
    </w:p>
    <w:p w:rsidR="009A310E" w:rsidRPr="004848FF" w:rsidRDefault="009A310E" w:rsidP="009A310E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10E" w:rsidRPr="004848FF" w:rsidTr="003735C6">
        <w:trPr>
          <w:trHeight w:val="135"/>
        </w:trPr>
        <w:tc>
          <w:tcPr>
            <w:tcW w:w="9062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Quels objectifs ?</w:t>
            </w:r>
          </w:p>
        </w:tc>
      </w:tr>
      <w:tr w:rsidR="009A310E" w:rsidRPr="004848FF" w:rsidTr="009A310E">
        <w:trPr>
          <w:trHeight w:val="944"/>
        </w:trPr>
        <w:tc>
          <w:tcPr>
            <w:tcW w:w="9062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A310E" w:rsidRPr="004848FF" w:rsidRDefault="009A310E" w:rsidP="009A310E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9A310E" w:rsidRPr="004848FF" w:rsidRDefault="009A310E" w:rsidP="009A310E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310E" w:rsidRPr="004848FF" w:rsidTr="003735C6">
        <w:trPr>
          <w:trHeight w:val="135"/>
        </w:trPr>
        <w:tc>
          <w:tcPr>
            <w:tcW w:w="9062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Quel</w:t>
            </w:r>
            <w:r w:rsidR="008332AD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 contenu</w:t>
            </w:r>
            <w:r w:rsidR="008332AD" w:rsidRPr="004848FF">
              <w:rPr>
                <w:rFonts w:ascii="Garamond" w:hAnsi="Garamond"/>
                <w:color w:val="002060"/>
                <w:sz w:val="24"/>
                <w:szCs w:val="24"/>
              </w:rPr>
              <w:t>s</w:t>
            </w: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 ?</w:t>
            </w:r>
          </w:p>
        </w:tc>
      </w:tr>
      <w:tr w:rsidR="009A310E" w:rsidRPr="004848FF" w:rsidTr="009A310E">
        <w:trPr>
          <w:trHeight w:val="1193"/>
        </w:trPr>
        <w:tc>
          <w:tcPr>
            <w:tcW w:w="9062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</w:tbl>
    <w:p w:rsidR="009A310E" w:rsidRPr="004848FF" w:rsidRDefault="009A310E" w:rsidP="009A310E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p w:rsidR="009A310E" w:rsidRPr="004848FF" w:rsidRDefault="009A310E" w:rsidP="009A310E">
      <w:pPr>
        <w:pStyle w:val="Sansinterligne"/>
        <w:rPr>
          <w:rFonts w:ascii="Garamond" w:hAnsi="Garamond"/>
          <w:color w:val="FF0000"/>
          <w:sz w:val="24"/>
          <w:szCs w:val="24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9A310E" w:rsidRPr="004848FF" w:rsidTr="003735C6">
        <w:trPr>
          <w:trHeight w:val="135"/>
        </w:trPr>
        <w:tc>
          <w:tcPr>
            <w:tcW w:w="9062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Moyens humains consacrés à la mise en œuvre opérationnelle spécifique à cette action</w:t>
            </w:r>
          </w:p>
        </w:tc>
      </w:tr>
      <w:tr w:rsidR="009A310E" w:rsidRPr="004848FF" w:rsidTr="003735C6">
        <w:trPr>
          <w:trHeight w:val="764"/>
        </w:trPr>
        <w:tc>
          <w:tcPr>
            <w:tcW w:w="9062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9A310E" w:rsidRPr="004848FF" w:rsidRDefault="009A310E" w:rsidP="009A310E">
      <w:pPr>
        <w:pStyle w:val="Sansinterligne"/>
        <w:rPr>
          <w:rFonts w:ascii="Garamond" w:hAnsi="Garamond"/>
          <w:color w:val="002060"/>
          <w:u w:val="single"/>
        </w:rPr>
      </w:pPr>
    </w:p>
    <w:p w:rsidR="009A310E" w:rsidRPr="004848FF" w:rsidRDefault="009A310E" w:rsidP="009A310E">
      <w:pPr>
        <w:pStyle w:val="Sansinterligne"/>
        <w:rPr>
          <w:rFonts w:ascii="Garamond" w:hAnsi="Garamond"/>
          <w:color w:val="002060"/>
          <w:u w:val="single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501"/>
        <w:gridCol w:w="4571"/>
      </w:tblGrid>
      <w:tr w:rsidR="009A310E" w:rsidRPr="004848FF" w:rsidTr="003735C6">
        <w:trPr>
          <w:trHeight w:val="135"/>
        </w:trPr>
        <w:tc>
          <w:tcPr>
            <w:tcW w:w="9072" w:type="dxa"/>
            <w:gridSpan w:val="2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Nombre </w:t>
            </w:r>
            <w:r w:rsidR="002C59AF" w:rsidRPr="004848FF">
              <w:rPr>
                <w:rFonts w:ascii="Garamond" w:hAnsi="Garamond"/>
                <w:color w:val="002060"/>
                <w:sz w:val="24"/>
                <w:szCs w:val="24"/>
              </w:rPr>
              <w:t>prévisionnel de participants</w:t>
            </w:r>
          </w:p>
        </w:tc>
      </w:tr>
      <w:tr w:rsidR="009A310E" w:rsidRPr="004848FF" w:rsidTr="003735C6">
        <w:trPr>
          <w:trHeight w:val="437"/>
        </w:trPr>
        <w:tc>
          <w:tcPr>
            <w:tcW w:w="4501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Femmes : </w:t>
            </w:r>
          </w:p>
        </w:tc>
        <w:tc>
          <w:tcPr>
            <w:tcW w:w="4571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Hommes : </w:t>
            </w:r>
          </w:p>
        </w:tc>
      </w:tr>
      <w:tr w:rsidR="00FE75FD" w:rsidRPr="004848FF" w:rsidTr="00F33466">
        <w:trPr>
          <w:trHeight w:val="92"/>
        </w:trPr>
        <w:tc>
          <w:tcPr>
            <w:tcW w:w="9072" w:type="dxa"/>
            <w:gridSpan w:val="2"/>
            <w:shd w:val="clear" w:color="auto" w:fill="D0CECE" w:themeFill="background2" w:themeFillShade="E6"/>
          </w:tcPr>
          <w:p w:rsidR="00FE75FD" w:rsidRPr="004848FF" w:rsidRDefault="00FE75FD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9A310E" w:rsidRPr="004848FF" w:rsidTr="003735C6">
        <w:trPr>
          <w:trHeight w:val="428"/>
        </w:trPr>
        <w:tc>
          <w:tcPr>
            <w:tcW w:w="4501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Chômeurs : </w:t>
            </w:r>
          </w:p>
        </w:tc>
        <w:tc>
          <w:tcPr>
            <w:tcW w:w="4571" w:type="dxa"/>
          </w:tcPr>
          <w:p w:rsidR="009A310E" w:rsidRPr="004848FF" w:rsidRDefault="009A310E" w:rsidP="003735C6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 xml:space="preserve">Inactifs : </w:t>
            </w:r>
          </w:p>
        </w:tc>
      </w:tr>
    </w:tbl>
    <w:p w:rsidR="009A310E" w:rsidRPr="004848FF" w:rsidRDefault="009A310E" w:rsidP="009A310E">
      <w:pPr>
        <w:rPr>
          <w:rFonts w:ascii="Garamond" w:hAnsi="Garamond"/>
          <w:color w:val="00206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A310E" w:rsidRPr="004848FF" w:rsidTr="003735C6">
        <w:tc>
          <w:tcPr>
            <w:tcW w:w="9067" w:type="dxa"/>
          </w:tcPr>
          <w:p w:rsidR="009A310E" w:rsidRPr="004848FF" w:rsidRDefault="009A310E" w:rsidP="003735C6">
            <w:p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Type de justificatifs prouvant l’éligibilité des participants</w:t>
            </w:r>
          </w:p>
        </w:tc>
      </w:tr>
      <w:tr w:rsidR="009A310E" w:rsidRPr="004848FF" w:rsidTr="003735C6">
        <w:trPr>
          <w:trHeight w:val="683"/>
        </w:trPr>
        <w:tc>
          <w:tcPr>
            <w:tcW w:w="9067" w:type="dxa"/>
          </w:tcPr>
          <w:p w:rsidR="009A310E" w:rsidRPr="004848FF" w:rsidRDefault="009A310E" w:rsidP="003735C6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4848FF">
              <w:rPr>
                <w:rFonts w:ascii="Garamond" w:hAnsi="Garamond"/>
                <w:i/>
                <w:sz w:val="20"/>
                <w:szCs w:val="20"/>
              </w:rPr>
              <w:t>Ex : attestation Pôle emploi, attestation CAF, justificatif QPV…</w:t>
            </w:r>
          </w:p>
        </w:tc>
      </w:tr>
    </w:tbl>
    <w:p w:rsidR="009A310E" w:rsidRPr="004848FF" w:rsidRDefault="009A310E" w:rsidP="009A310E">
      <w:pPr>
        <w:pStyle w:val="Sansinterligne"/>
        <w:rPr>
          <w:rFonts w:ascii="Garamond" w:hAnsi="Garamond"/>
        </w:rPr>
      </w:pPr>
    </w:p>
    <w:p w:rsidR="009A310E" w:rsidRPr="004848FF" w:rsidRDefault="009A310E" w:rsidP="009A310E">
      <w:pPr>
        <w:pStyle w:val="Sansinterligne"/>
        <w:rPr>
          <w:rFonts w:ascii="Garamond" w:hAnsi="Garamond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7"/>
      </w:tblGrid>
      <w:tr w:rsidR="009A310E" w:rsidRPr="004848FF" w:rsidTr="003735C6">
        <w:tc>
          <w:tcPr>
            <w:tcW w:w="9067" w:type="dxa"/>
          </w:tcPr>
          <w:p w:rsidR="009A310E" w:rsidRPr="004848FF" w:rsidRDefault="009A310E" w:rsidP="003735C6">
            <w:pPr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Réalisation et résultats attendus</w:t>
            </w:r>
          </w:p>
        </w:tc>
      </w:tr>
      <w:tr w:rsidR="009A310E" w:rsidRPr="004848FF" w:rsidTr="003735C6">
        <w:trPr>
          <w:trHeight w:val="830"/>
        </w:trPr>
        <w:tc>
          <w:tcPr>
            <w:tcW w:w="9067" w:type="dxa"/>
          </w:tcPr>
          <w:p w:rsidR="009A310E" w:rsidRPr="004848FF" w:rsidRDefault="009A310E" w:rsidP="003735C6">
            <w:pPr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</w:tbl>
    <w:p w:rsidR="00AE3AC1" w:rsidRPr="004848FF" w:rsidRDefault="00AE3AC1">
      <w:pPr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br w:type="page"/>
      </w:r>
    </w:p>
    <w:p w:rsidR="00FE202A" w:rsidRPr="005E27E0" w:rsidRDefault="00AE3AC1" w:rsidP="00FE202A">
      <w:pPr>
        <w:pStyle w:val="Sansinterligne"/>
        <w:rPr>
          <w:rFonts w:ascii="Garamond" w:hAnsi="Garamond"/>
          <w:color w:val="002060"/>
          <w:sz w:val="32"/>
          <w:szCs w:val="32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lastRenderedPageBreak/>
        <w:t>6</w:t>
      </w:r>
      <w:r w:rsidR="00FE202A" w:rsidRPr="004848FF">
        <w:rPr>
          <w:rFonts w:ascii="Garamond" w:hAnsi="Garamond"/>
          <w:color w:val="002060"/>
          <w:sz w:val="40"/>
          <w:szCs w:val="40"/>
          <w:u w:val="single"/>
        </w:rPr>
        <w:t>-</w:t>
      </w:r>
      <w:r w:rsidR="00CD02A1" w:rsidRPr="004848FF">
        <w:rPr>
          <w:rFonts w:ascii="Garamond" w:hAnsi="Garamond"/>
          <w:color w:val="002060"/>
          <w:sz w:val="40"/>
          <w:szCs w:val="40"/>
          <w:u w:val="single"/>
        </w:rPr>
        <w:t>Le budget</w:t>
      </w:r>
      <w:r w:rsidR="005861B2" w:rsidRPr="004848FF">
        <w:rPr>
          <w:rFonts w:ascii="Garamond" w:hAnsi="Garamond"/>
          <w:color w:val="002060"/>
          <w:sz w:val="40"/>
          <w:szCs w:val="40"/>
          <w:u w:val="single"/>
        </w:rPr>
        <w:t xml:space="preserve"> du</w:t>
      </w:r>
      <w:r w:rsidR="00FE202A" w:rsidRPr="004848FF">
        <w:rPr>
          <w:rFonts w:ascii="Garamond" w:hAnsi="Garamond"/>
          <w:color w:val="002060"/>
          <w:sz w:val="40"/>
          <w:szCs w:val="40"/>
          <w:u w:val="single"/>
        </w:rPr>
        <w:t xml:space="preserve"> projet</w:t>
      </w:r>
      <w:r w:rsidR="005E27E0">
        <w:rPr>
          <w:rFonts w:ascii="Garamond" w:hAnsi="Garamond"/>
          <w:color w:val="002060"/>
          <w:sz w:val="40"/>
          <w:szCs w:val="40"/>
          <w:u w:val="single"/>
        </w:rPr>
        <w:t xml:space="preserve"> </w:t>
      </w:r>
      <w:r w:rsidR="005E27E0" w:rsidRPr="005E27E0">
        <w:rPr>
          <w:rFonts w:ascii="Garamond" w:hAnsi="Garamond"/>
          <w:i/>
          <w:color w:val="002060"/>
          <w:sz w:val="32"/>
          <w:szCs w:val="32"/>
          <w:u w:val="single"/>
        </w:rPr>
        <w:t>(</w:t>
      </w:r>
      <w:proofErr w:type="spellStart"/>
      <w:r w:rsidR="005E27E0" w:rsidRPr="005E27E0">
        <w:rPr>
          <w:rFonts w:ascii="Garamond" w:hAnsi="Garamond"/>
          <w:i/>
          <w:color w:val="002060"/>
          <w:sz w:val="32"/>
          <w:szCs w:val="32"/>
          <w:u w:val="single"/>
        </w:rPr>
        <w:t>Cf</w:t>
      </w:r>
      <w:proofErr w:type="spellEnd"/>
      <w:r w:rsidR="005E27E0" w:rsidRPr="005E27E0">
        <w:rPr>
          <w:rFonts w:ascii="Garamond" w:hAnsi="Garamond"/>
          <w:i/>
          <w:color w:val="002060"/>
          <w:sz w:val="32"/>
          <w:szCs w:val="32"/>
          <w:u w:val="single"/>
        </w:rPr>
        <w:t xml:space="preserve"> AAP </w:t>
      </w:r>
      <w:r w:rsidR="005E27E0">
        <w:rPr>
          <w:rFonts w:ascii="Garamond" w:hAnsi="Garamond"/>
          <w:i/>
          <w:color w:val="002060"/>
          <w:sz w:val="32"/>
          <w:szCs w:val="32"/>
          <w:u w:val="single"/>
        </w:rPr>
        <w:t xml:space="preserve">FSE 2018 - </w:t>
      </w:r>
      <w:r w:rsidR="005E27E0" w:rsidRPr="005E27E0">
        <w:rPr>
          <w:rFonts w:ascii="Garamond" w:hAnsi="Garamond"/>
          <w:i/>
          <w:color w:val="002060"/>
          <w:sz w:val="32"/>
          <w:szCs w:val="32"/>
          <w:u w:val="single"/>
        </w:rPr>
        <w:t>point II)</w:t>
      </w:r>
    </w:p>
    <w:p w:rsidR="00FE202A" w:rsidRDefault="00FE75FD" w:rsidP="00FE202A">
      <w:pPr>
        <w:pStyle w:val="Sansinterligne"/>
        <w:rPr>
          <w:rFonts w:ascii="Garamond" w:hAnsi="Garamond"/>
        </w:rPr>
      </w:pPr>
      <w:r w:rsidRPr="004848FF">
        <w:rPr>
          <w:rFonts w:ascii="Garamond" w:hAnsi="Garamond"/>
          <w:color w:val="002060"/>
          <w:u w:val="single"/>
        </w:rPr>
        <w:t xml:space="preserve">Voir le décret n° </w:t>
      </w:r>
      <w:r w:rsidRPr="004848FF">
        <w:rPr>
          <w:rFonts w:ascii="Garamond" w:eastAsia="Times New Roman" w:hAnsi="Garamond" w:cs="Helvetica"/>
          <w:color w:val="002060"/>
          <w:u w:val="single"/>
        </w:rPr>
        <w:t xml:space="preserve">2016-279 du 8 mars 2016 fixant les règles nationales d’éligibilité des dépenses sur </w:t>
      </w:r>
    </w:p>
    <w:p w:rsidR="00AE3005" w:rsidRPr="004848FF" w:rsidRDefault="00AE3005" w:rsidP="00FE202A">
      <w:pPr>
        <w:pStyle w:val="Sansinterligne"/>
        <w:rPr>
          <w:rFonts w:ascii="Garamond" w:eastAsia="Times New Roman" w:hAnsi="Garamond" w:cs="Helvetica"/>
          <w:color w:val="2E74B5" w:themeColor="accent1" w:themeShade="BF"/>
          <w:u w:val="single"/>
        </w:rPr>
      </w:pPr>
      <w:r w:rsidRPr="00AE3005">
        <w:rPr>
          <w:rFonts w:ascii="Garamond" w:eastAsia="Times New Roman" w:hAnsi="Garamond" w:cs="Helvetica"/>
          <w:color w:val="2E74B5" w:themeColor="accent1" w:themeShade="BF"/>
          <w:u w:val="single"/>
        </w:rPr>
        <w:t>https://www.yvelines.fr/economie-et-emploi/europe/</w:t>
      </w: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u w:val="single"/>
        </w:rPr>
      </w:pPr>
    </w:p>
    <w:p w:rsidR="00FE202A" w:rsidRPr="004848FF" w:rsidRDefault="00AE3AC1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  <w:u w:val="single"/>
        </w:rPr>
        <w:t>Déterminer</w:t>
      </w:r>
      <w:r w:rsidR="00FE202A" w:rsidRPr="004848FF">
        <w:rPr>
          <w:rFonts w:ascii="Garamond" w:hAnsi="Garamond"/>
          <w:color w:val="002060"/>
          <w:sz w:val="24"/>
          <w:szCs w:val="24"/>
          <w:u w:val="single"/>
        </w:rPr>
        <w:t xml:space="preserve"> le budget </w:t>
      </w:r>
      <w:r w:rsidR="005861B2" w:rsidRPr="004848FF">
        <w:rPr>
          <w:rFonts w:ascii="Garamond" w:hAnsi="Garamond"/>
          <w:color w:val="002060"/>
          <w:sz w:val="24"/>
          <w:szCs w:val="24"/>
          <w:u w:val="single"/>
        </w:rPr>
        <w:t>du</w:t>
      </w:r>
      <w:r w:rsidR="007F49B9" w:rsidRPr="004848FF">
        <w:rPr>
          <w:rFonts w:ascii="Garamond" w:hAnsi="Garamond"/>
          <w:color w:val="002060"/>
          <w:sz w:val="24"/>
          <w:szCs w:val="24"/>
          <w:u w:val="single"/>
        </w:rPr>
        <w:t xml:space="preserve"> projet</w:t>
      </w:r>
      <w:r w:rsidR="00FE202A" w:rsidRPr="004848FF">
        <w:rPr>
          <w:rFonts w:ascii="Garamond" w:hAnsi="Garamond"/>
          <w:color w:val="002060"/>
          <w:sz w:val="24"/>
          <w:szCs w:val="24"/>
          <w:u w:val="single"/>
        </w:rPr>
        <w:t xml:space="preserve"> </w:t>
      </w: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Nature de la dépense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002060"/>
                <w:sz w:val="24"/>
                <w:szCs w:val="24"/>
              </w:rPr>
              <w:t>Montant</w:t>
            </w: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Les dépenses de personnel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Les dépenses de fonctionnement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Les dépenses de prestations externes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Les dépenses liées aux participants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</w:rPr>
            </w:pPr>
          </w:p>
        </w:tc>
      </w:tr>
      <w:tr w:rsidR="002C59AF" w:rsidRPr="004848FF" w:rsidTr="00AE3AC1">
        <w:tc>
          <w:tcPr>
            <w:tcW w:w="4531" w:type="dxa"/>
          </w:tcPr>
          <w:p w:rsidR="002C59AF" w:rsidRPr="005E27E0" w:rsidRDefault="002C59AF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5E27E0">
              <w:rPr>
                <w:rFonts w:ascii="Garamond" w:hAnsi="Garamond"/>
                <w:sz w:val="24"/>
                <w:szCs w:val="24"/>
              </w:rPr>
              <w:t>Les dépenses en nature</w:t>
            </w:r>
          </w:p>
        </w:tc>
        <w:tc>
          <w:tcPr>
            <w:tcW w:w="4531" w:type="dxa"/>
          </w:tcPr>
          <w:p w:rsidR="002C59AF" w:rsidRPr="004848FF" w:rsidRDefault="002C59AF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highlight w:val="yellow"/>
              </w:rPr>
            </w:pPr>
          </w:p>
        </w:tc>
      </w:tr>
      <w:tr w:rsidR="006C5D9A" w:rsidRPr="004848FF" w:rsidTr="00AE3AC1">
        <w:tc>
          <w:tcPr>
            <w:tcW w:w="4531" w:type="dxa"/>
          </w:tcPr>
          <w:p w:rsidR="006C5D9A" w:rsidRPr="005E27E0" w:rsidRDefault="006C5D9A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5E27E0">
              <w:rPr>
                <w:rFonts w:ascii="Garamond" w:hAnsi="Garamond"/>
                <w:sz w:val="24"/>
                <w:szCs w:val="24"/>
              </w:rPr>
              <w:t>Les dépenses de tiers</w:t>
            </w:r>
          </w:p>
        </w:tc>
        <w:tc>
          <w:tcPr>
            <w:tcW w:w="4531" w:type="dxa"/>
          </w:tcPr>
          <w:p w:rsidR="006C5D9A" w:rsidRPr="004848FF" w:rsidRDefault="006C5D9A" w:rsidP="00AE3AC1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highlight w:val="yellow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D076AF" w:rsidRPr="004848FF" w:rsidRDefault="00D076AF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  <w:u w:val="single"/>
        </w:rPr>
        <w:t>Déterminer les frais indirects</w:t>
      </w:r>
    </w:p>
    <w:p w:rsidR="00FE202A" w:rsidRPr="004848FF" w:rsidRDefault="00D076AF" w:rsidP="00FE202A">
      <w:pPr>
        <w:pStyle w:val="Sansinterligne"/>
        <w:rPr>
          <w:rFonts w:ascii="Garamond" w:hAnsi="Garamond"/>
          <w:i/>
          <w:sz w:val="24"/>
          <w:szCs w:val="24"/>
        </w:rPr>
      </w:pPr>
      <w:r w:rsidRPr="004848FF">
        <w:rPr>
          <w:rFonts w:ascii="Garamond" w:hAnsi="Garamond"/>
          <w:i/>
          <w:sz w:val="24"/>
          <w:szCs w:val="24"/>
        </w:rPr>
        <w:t>Ce sont des coû</w:t>
      </w:r>
      <w:r w:rsidR="00FE202A" w:rsidRPr="004848FF">
        <w:rPr>
          <w:rFonts w:ascii="Garamond" w:hAnsi="Garamond"/>
          <w:i/>
          <w:sz w:val="24"/>
          <w:szCs w:val="24"/>
        </w:rPr>
        <w:t>ts qui ne sont ou ne peuvent pas ê</w:t>
      </w:r>
      <w:r w:rsidR="005861B2" w:rsidRPr="004848FF">
        <w:rPr>
          <w:rFonts w:ascii="Garamond" w:hAnsi="Garamond"/>
          <w:i/>
          <w:sz w:val="24"/>
          <w:szCs w:val="24"/>
        </w:rPr>
        <w:t>tre rattachés directement à l’</w:t>
      </w:r>
      <w:r w:rsidR="00FE202A" w:rsidRPr="004848FF">
        <w:rPr>
          <w:rFonts w:ascii="Garamond" w:hAnsi="Garamond"/>
          <w:i/>
          <w:sz w:val="24"/>
          <w:szCs w:val="24"/>
        </w:rPr>
        <w:t>opération</w:t>
      </w:r>
    </w:p>
    <w:p w:rsidR="00D076AF" w:rsidRPr="004848FF" w:rsidRDefault="00D076AF" w:rsidP="00FE202A">
      <w:pPr>
        <w:pStyle w:val="Sansinterligne"/>
        <w:rPr>
          <w:rFonts w:ascii="Garamond" w:hAnsi="Garamond"/>
          <w:i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Frais indirect</w:t>
            </w:r>
            <w:r w:rsidR="00821496" w:rsidRPr="004848F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s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Montant</w:t>
            </w: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i/>
          <w:sz w:val="24"/>
          <w:szCs w:val="24"/>
        </w:rPr>
      </w:pPr>
    </w:p>
    <w:p w:rsidR="00D076AF" w:rsidRPr="004848FF" w:rsidRDefault="00D076AF" w:rsidP="00FE202A">
      <w:pPr>
        <w:pStyle w:val="Sansinterligne"/>
        <w:rPr>
          <w:rFonts w:ascii="Garamond" w:hAnsi="Garamond"/>
          <w:i/>
          <w:sz w:val="24"/>
          <w:szCs w:val="24"/>
        </w:rPr>
      </w:pPr>
    </w:p>
    <w:p w:rsidR="00FE202A" w:rsidRPr="004848FF" w:rsidRDefault="005861B2" w:rsidP="00FE202A">
      <w:pPr>
        <w:pStyle w:val="Sansinterligne"/>
        <w:rPr>
          <w:rFonts w:ascii="Garamond" w:hAnsi="Garamond"/>
          <w:color w:val="1F3864" w:themeColor="accent5" w:themeShade="80"/>
          <w:sz w:val="24"/>
          <w:szCs w:val="24"/>
          <w:u w:val="single"/>
        </w:rPr>
      </w:pPr>
      <w:r w:rsidRPr="004848FF">
        <w:rPr>
          <w:rFonts w:ascii="Garamond" w:hAnsi="Garamond"/>
          <w:color w:val="1F3864" w:themeColor="accent5" w:themeShade="80"/>
          <w:sz w:val="24"/>
          <w:szCs w:val="24"/>
          <w:u w:val="single"/>
        </w:rPr>
        <w:t>Déterminer l</w:t>
      </w:r>
      <w:r w:rsidR="00FE202A" w:rsidRPr="004848FF">
        <w:rPr>
          <w:rFonts w:ascii="Garamond" w:hAnsi="Garamond"/>
          <w:color w:val="1F3864" w:themeColor="accent5" w:themeShade="80"/>
          <w:sz w:val="24"/>
          <w:szCs w:val="24"/>
          <w:u w:val="single"/>
        </w:rPr>
        <w:t>es ressources</w:t>
      </w:r>
    </w:p>
    <w:p w:rsidR="00FE202A" w:rsidRPr="004848FF" w:rsidRDefault="00FE202A" w:rsidP="00FE202A">
      <w:pPr>
        <w:pStyle w:val="Sansinterligne"/>
        <w:rPr>
          <w:rFonts w:ascii="Garamond" w:hAnsi="Garamond"/>
          <w:color w:val="1F3864" w:themeColor="accent5" w:themeShade="80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202A" w:rsidRPr="004848FF" w:rsidTr="00AE3AC1"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 xml:space="preserve">Ressources (une ligne par </w:t>
            </w:r>
            <w:proofErr w:type="spellStart"/>
            <w:r w:rsidRPr="004848F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cofinanceur</w:t>
            </w:r>
            <w:proofErr w:type="spellEnd"/>
            <w:r w:rsidRPr="004848F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)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jc w:val="center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  <w:r w:rsidRPr="004848FF"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  <w:t>Montant</w:t>
            </w: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D076AF" w:rsidP="00AE3AC1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A</w:t>
            </w:r>
            <w:r w:rsidR="00FE202A" w:rsidRPr="004848FF">
              <w:rPr>
                <w:rFonts w:ascii="Garamond" w:hAnsi="Garamond"/>
                <w:sz w:val="24"/>
                <w:szCs w:val="24"/>
              </w:rPr>
              <w:t>utofinancement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Co financement public</w:t>
            </w:r>
            <w:r w:rsidR="00821496" w:rsidRPr="004848FF">
              <w:rPr>
                <w:rFonts w:ascii="Garamond" w:hAnsi="Garamond"/>
                <w:sz w:val="24"/>
                <w:szCs w:val="24"/>
              </w:rPr>
              <w:t> :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FE202A" w:rsidRPr="004848FF" w:rsidRDefault="00FE202A" w:rsidP="00AE3AC1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D076AF" w:rsidRPr="004848FF" w:rsidTr="00AE3AC1">
        <w:tc>
          <w:tcPr>
            <w:tcW w:w="4531" w:type="dxa"/>
          </w:tcPr>
          <w:p w:rsidR="00D076AF" w:rsidRPr="004848FF" w:rsidRDefault="00D076AF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Co financement public</w:t>
            </w:r>
            <w:r w:rsidR="00821496" w:rsidRPr="004848FF">
              <w:rPr>
                <w:rFonts w:ascii="Garamond" w:hAnsi="Garamond"/>
                <w:sz w:val="24"/>
                <w:szCs w:val="24"/>
              </w:rPr>
              <w:t> :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D076AF" w:rsidRPr="004848FF" w:rsidRDefault="00D076AF" w:rsidP="00FE202A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D076AF" w:rsidRPr="004848FF" w:rsidTr="00AE3AC1">
        <w:tc>
          <w:tcPr>
            <w:tcW w:w="4531" w:type="dxa"/>
          </w:tcPr>
          <w:p w:rsidR="00D076AF" w:rsidRPr="004848FF" w:rsidRDefault="00D076AF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Co financement public</w:t>
            </w:r>
            <w:r w:rsidR="00821496" w:rsidRPr="004848FF">
              <w:rPr>
                <w:rFonts w:ascii="Garamond" w:hAnsi="Garamond"/>
                <w:sz w:val="24"/>
                <w:szCs w:val="24"/>
              </w:rPr>
              <w:t> :</w:t>
            </w:r>
            <w:r w:rsidRPr="004848FF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D076AF" w:rsidRPr="004848FF" w:rsidRDefault="00D076AF" w:rsidP="00FE202A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  <w:tr w:rsidR="00FE202A" w:rsidRPr="004848FF" w:rsidTr="00AE3AC1">
        <w:tc>
          <w:tcPr>
            <w:tcW w:w="4531" w:type="dxa"/>
          </w:tcPr>
          <w:p w:rsidR="00FE202A" w:rsidRPr="004848FF" w:rsidRDefault="00FE202A" w:rsidP="00FE202A">
            <w:pPr>
              <w:pStyle w:val="Sansinterligne"/>
              <w:rPr>
                <w:rFonts w:ascii="Garamond" w:hAnsi="Garamond"/>
                <w:sz w:val="24"/>
                <w:szCs w:val="24"/>
              </w:rPr>
            </w:pPr>
            <w:r w:rsidRPr="004848FF">
              <w:rPr>
                <w:rFonts w:ascii="Garamond" w:hAnsi="Garamond"/>
                <w:sz w:val="24"/>
                <w:szCs w:val="24"/>
              </w:rPr>
              <w:t>Co financement privé</w:t>
            </w:r>
            <w:r w:rsidR="00821496" w:rsidRPr="004848FF">
              <w:rPr>
                <w:rFonts w:ascii="Garamond" w:hAnsi="Garamond"/>
                <w:sz w:val="24"/>
                <w:szCs w:val="24"/>
              </w:rPr>
              <w:t> :</w:t>
            </w:r>
          </w:p>
        </w:tc>
        <w:tc>
          <w:tcPr>
            <w:tcW w:w="4531" w:type="dxa"/>
          </w:tcPr>
          <w:p w:rsidR="00FE202A" w:rsidRPr="004848FF" w:rsidRDefault="00FE202A" w:rsidP="00FE202A">
            <w:pPr>
              <w:pStyle w:val="Sansinterligne"/>
              <w:rPr>
                <w:rFonts w:ascii="Garamond" w:hAnsi="Garamond"/>
                <w:color w:val="1F3864" w:themeColor="accent5" w:themeShade="80"/>
                <w:sz w:val="24"/>
                <w:szCs w:val="24"/>
              </w:rPr>
            </w:pPr>
          </w:p>
        </w:tc>
      </w:tr>
    </w:tbl>
    <w:p w:rsidR="00FE202A" w:rsidRPr="004848FF" w:rsidRDefault="00FE202A" w:rsidP="00FE202A">
      <w:pPr>
        <w:pStyle w:val="Sansinterligne"/>
        <w:rPr>
          <w:rFonts w:ascii="Garamond" w:hAnsi="Garamond"/>
          <w:color w:val="1F3864" w:themeColor="accent5" w:themeShade="80"/>
          <w:u w:val="single"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bCs/>
          <w:i/>
          <w:color w:val="1F3864" w:themeColor="accent5" w:themeShade="80"/>
        </w:rPr>
      </w:pPr>
    </w:p>
    <w:p w:rsidR="00FE202A" w:rsidRPr="004848FF" w:rsidRDefault="00FE202A" w:rsidP="00FE202A">
      <w:pPr>
        <w:rPr>
          <w:rFonts w:ascii="Garamond" w:hAnsi="Garamond"/>
          <w:color w:val="1F3864" w:themeColor="accent5" w:themeShade="8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253"/>
      </w:tblGrid>
      <w:tr w:rsidR="00D076AF" w:rsidRPr="004848FF" w:rsidTr="00D076AF">
        <w:trPr>
          <w:trHeight w:val="614"/>
        </w:trPr>
        <w:tc>
          <w:tcPr>
            <w:tcW w:w="4814" w:type="dxa"/>
          </w:tcPr>
          <w:p w:rsidR="00D076AF" w:rsidRPr="004848FF" w:rsidRDefault="00D076AF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b/>
                <w:color w:val="002060"/>
                <w:sz w:val="24"/>
                <w:szCs w:val="24"/>
              </w:rPr>
              <w:t>Montant total dépenses</w:t>
            </w:r>
          </w:p>
        </w:tc>
        <w:tc>
          <w:tcPr>
            <w:tcW w:w="4253" w:type="dxa"/>
          </w:tcPr>
          <w:p w:rsidR="00D076AF" w:rsidRPr="004848FF" w:rsidRDefault="00D076AF" w:rsidP="00D076AF">
            <w:pPr>
              <w:jc w:val="right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b/>
                <w:color w:val="002060"/>
                <w:sz w:val="24"/>
                <w:szCs w:val="24"/>
              </w:rPr>
              <w:t>€</w:t>
            </w:r>
          </w:p>
        </w:tc>
      </w:tr>
      <w:tr w:rsidR="00D076AF" w:rsidRPr="004848FF" w:rsidTr="00D076AF">
        <w:trPr>
          <w:trHeight w:val="619"/>
        </w:trPr>
        <w:tc>
          <w:tcPr>
            <w:tcW w:w="4814" w:type="dxa"/>
          </w:tcPr>
          <w:p w:rsidR="00D076AF" w:rsidRPr="004848FF" w:rsidRDefault="00D076AF">
            <w:pPr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b/>
                <w:color w:val="002060"/>
                <w:sz w:val="24"/>
                <w:szCs w:val="24"/>
              </w:rPr>
              <w:t>Montant total ressources</w:t>
            </w:r>
          </w:p>
        </w:tc>
        <w:tc>
          <w:tcPr>
            <w:tcW w:w="4253" w:type="dxa"/>
          </w:tcPr>
          <w:p w:rsidR="00D076AF" w:rsidRPr="004848FF" w:rsidRDefault="00D076AF" w:rsidP="00D076AF">
            <w:pPr>
              <w:jc w:val="right"/>
              <w:rPr>
                <w:rFonts w:ascii="Garamond" w:hAnsi="Garamond"/>
                <w:b/>
                <w:color w:val="002060"/>
                <w:sz w:val="24"/>
                <w:szCs w:val="24"/>
              </w:rPr>
            </w:pPr>
            <w:r w:rsidRPr="004848FF">
              <w:rPr>
                <w:rFonts w:ascii="Garamond" w:hAnsi="Garamond"/>
                <w:b/>
                <w:color w:val="002060"/>
                <w:sz w:val="24"/>
                <w:szCs w:val="24"/>
              </w:rPr>
              <w:t>€</w:t>
            </w:r>
          </w:p>
        </w:tc>
      </w:tr>
    </w:tbl>
    <w:p w:rsidR="005E27E0" w:rsidRDefault="005E27E0">
      <w:pPr>
        <w:rPr>
          <w:rFonts w:ascii="Garamond" w:hAnsi="Garamond"/>
          <w:color w:val="002060"/>
          <w:sz w:val="40"/>
          <w:szCs w:val="40"/>
          <w:u w:val="single"/>
        </w:rPr>
      </w:pPr>
    </w:p>
    <w:p w:rsidR="005E27E0" w:rsidRPr="005E27E0" w:rsidRDefault="005E27E0" w:rsidP="005E27E0">
      <w:pPr>
        <w:ind w:left="1410"/>
        <w:rPr>
          <w:rFonts w:ascii="Garamond" w:hAnsi="Garamond"/>
          <w:color w:val="002060"/>
          <w:sz w:val="32"/>
          <w:szCs w:val="32"/>
        </w:rPr>
      </w:pPr>
      <w:r>
        <w:rPr>
          <w:rFonts w:ascii="Garamond" w:hAnsi="Garamond"/>
          <w:noProof/>
          <w:color w:val="002060"/>
          <w:sz w:val="40"/>
          <w:szCs w:val="4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123825</wp:posOffset>
                </wp:positionV>
                <wp:extent cx="857250" cy="247650"/>
                <wp:effectExtent l="0" t="19050" r="38100" b="3810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2245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-13.5pt;margin-top:9.75pt;width:67.5pt;height:19.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" adj="18480" fillcolor="#5b9bd5 [3204]" strokecolor="#1f4d78 [1604]" strokeweight="1pt">
                <w10:wrap anchorx="margin"/>
              </v:shape>
            </w:pict>
          </mc:Fallback>
        </mc:AlternateContent>
      </w:r>
      <w:r w:rsidRPr="005E27E0">
        <w:rPr>
          <w:rFonts w:ascii="Garamond" w:hAnsi="Garamond"/>
          <w:color w:val="002060"/>
          <w:sz w:val="32"/>
          <w:szCs w:val="32"/>
        </w:rPr>
        <w:t>Fournir le budget prévisionnel détaillé du projet lors de l’atelier</w:t>
      </w:r>
      <w:r>
        <w:rPr>
          <w:rFonts w:ascii="Garamond" w:hAnsi="Garamond"/>
          <w:color w:val="002060"/>
          <w:sz w:val="32"/>
          <w:szCs w:val="32"/>
        </w:rPr>
        <w:t xml:space="preserve"> d’aide au montage proposé par la Mission Europe</w:t>
      </w:r>
      <w:r w:rsidR="00D076AF" w:rsidRPr="005E27E0">
        <w:rPr>
          <w:rFonts w:ascii="Garamond" w:hAnsi="Garamond"/>
          <w:color w:val="002060"/>
          <w:sz w:val="32"/>
          <w:szCs w:val="32"/>
        </w:rPr>
        <w:br w:type="page"/>
      </w:r>
    </w:p>
    <w:p w:rsidR="00FE202A" w:rsidRPr="004848FF" w:rsidRDefault="00AE3AC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lastRenderedPageBreak/>
        <w:t>7</w:t>
      </w:r>
      <w:r w:rsidR="005861B2" w:rsidRPr="004848FF">
        <w:rPr>
          <w:rFonts w:ascii="Garamond" w:hAnsi="Garamond"/>
          <w:color w:val="002060"/>
          <w:sz w:val="40"/>
          <w:szCs w:val="40"/>
          <w:u w:val="single"/>
        </w:rPr>
        <w:t>-Le suivi du</w:t>
      </w:r>
      <w:r w:rsidR="00FE202A" w:rsidRPr="004848FF">
        <w:rPr>
          <w:rFonts w:ascii="Garamond" w:hAnsi="Garamond"/>
          <w:color w:val="002060"/>
          <w:sz w:val="40"/>
          <w:szCs w:val="40"/>
          <w:u w:val="single"/>
        </w:rPr>
        <w:t xml:space="preserve"> projet</w:t>
      </w:r>
    </w:p>
    <w:p w:rsidR="00FE202A" w:rsidRPr="004848FF" w:rsidRDefault="00FE202A" w:rsidP="00D076AF">
      <w:pPr>
        <w:pStyle w:val="Sansinterligne"/>
        <w:jc w:val="both"/>
        <w:rPr>
          <w:rFonts w:ascii="Garamond" w:hAnsi="Garamond"/>
          <w:i/>
          <w:color w:val="002060"/>
          <w:sz w:val="24"/>
          <w:szCs w:val="24"/>
        </w:rPr>
      </w:pPr>
      <w:r w:rsidRPr="004848FF">
        <w:rPr>
          <w:rFonts w:ascii="Garamond" w:hAnsi="Garamond"/>
          <w:i/>
          <w:color w:val="002060"/>
          <w:sz w:val="24"/>
          <w:szCs w:val="24"/>
        </w:rPr>
        <w:t>Il est important de se poser différentes questions concernant son projet pour ré</w:t>
      </w:r>
      <w:r w:rsidR="00D076AF" w:rsidRPr="004848FF">
        <w:rPr>
          <w:rFonts w:ascii="Garamond" w:hAnsi="Garamond"/>
          <w:i/>
          <w:color w:val="002060"/>
          <w:sz w:val="24"/>
          <w:szCs w:val="24"/>
        </w:rPr>
        <w:t>aliser un bon suivi de projet</w:t>
      </w:r>
    </w:p>
    <w:p w:rsidR="00FE202A" w:rsidRPr="004848FF" w:rsidRDefault="00FE202A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</w:rPr>
      </w:pPr>
    </w:p>
    <w:p w:rsidR="00FE202A" w:rsidRPr="004848FF" w:rsidRDefault="00FE202A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  <w:u w:val="single"/>
        </w:rPr>
        <w:t>La réalisation du projet</w:t>
      </w:r>
    </w:p>
    <w:p w:rsidR="00FE202A" w:rsidRPr="004848FF" w:rsidRDefault="007F49B9" w:rsidP="00D076AF">
      <w:pPr>
        <w:pStyle w:val="Sansinterligne"/>
        <w:numPr>
          <w:ilvl w:val="0"/>
          <w:numId w:val="9"/>
        </w:numPr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</w:rPr>
        <w:t>Q</w:t>
      </w:r>
      <w:r w:rsidR="00FE202A" w:rsidRPr="004848FF">
        <w:rPr>
          <w:rFonts w:ascii="Garamond" w:hAnsi="Garamond"/>
          <w:color w:val="002060"/>
          <w:sz w:val="24"/>
          <w:szCs w:val="24"/>
        </w:rPr>
        <w:t>uelle</w:t>
      </w:r>
      <w:r w:rsidR="00821496" w:rsidRPr="004848FF">
        <w:rPr>
          <w:rFonts w:ascii="Garamond" w:hAnsi="Garamond"/>
          <w:color w:val="002060"/>
          <w:sz w:val="24"/>
          <w:szCs w:val="24"/>
        </w:rPr>
        <w:t>(s)</w:t>
      </w:r>
      <w:r w:rsidR="00FE202A" w:rsidRPr="004848FF">
        <w:rPr>
          <w:rFonts w:ascii="Garamond" w:hAnsi="Garamond"/>
          <w:color w:val="002060"/>
          <w:sz w:val="24"/>
          <w:szCs w:val="24"/>
        </w:rPr>
        <w:t xml:space="preserve"> unité(s) de mesure </w:t>
      </w:r>
      <w:r w:rsidRPr="004848FF">
        <w:rPr>
          <w:rFonts w:ascii="Garamond" w:hAnsi="Garamond"/>
          <w:color w:val="002060"/>
          <w:sz w:val="24"/>
          <w:szCs w:val="24"/>
        </w:rPr>
        <w:t xml:space="preserve">sont prévues pour </w:t>
      </w:r>
      <w:r w:rsidR="00AE3AC1" w:rsidRPr="004848FF">
        <w:rPr>
          <w:rFonts w:ascii="Garamond" w:hAnsi="Garamond"/>
          <w:color w:val="002060"/>
          <w:sz w:val="24"/>
          <w:szCs w:val="24"/>
        </w:rPr>
        <w:t>évaluer</w:t>
      </w:r>
      <w:r w:rsidR="00FE202A" w:rsidRPr="004848FF">
        <w:rPr>
          <w:rFonts w:ascii="Garamond" w:hAnsi="Garamond"/>
          <w:color w:val="002060"/>
          <w:sz w:val="24"/>
          <w:szCs w:val="24"/>
        </w:rPr>
        <w:t xml:space="preserve"> la réalisation du projet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RPr="004848FF" w:rsidTr="003A2A25">
        <w:trPr>
          <w:trHeight w:val="634"/>
        </w:trPr>
        <w:tc>
          <w:tcPr>
            <w:tcW w:w="9628" w:type="dxa"/>
          </w:tcPr>
          <w:p w:rsidR="00D076AF" w:rsidRPr="004848FF" w:rsidRDefault="00D076AF" w:rsidP="00D076AF">
            <w:pPr>
              <w:pStyle w:val="Sansinterligne"/>
              <w:jc w:val="both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Pr="004848FF" w:rsidRDefault="00D076AF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4848FF" w:rsidRDefault="00FE202A" w:rsidP="00D076AF">
      <w:pPr>
        <w:pStyle w:val="Sansinterligne"/>
        <w:numPr>
          <w:ilvl w:val="0"/>
          <w:numId w:val="9"/>
        </w:numPr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</w:rPr>
        <w:t>Quels outils de mesure et pièces justificatives</w:t>
      </w:r>
      <w:r w:rsidR="005861B2" w:rsidRPr="004848FF">
        <w:rPr>
          <w:rFonts w:ascii="Garamond" w:hAnsi="Garamond"/>
          <w:color w:val="002060"/>
          <w:sz w:val="24"/>
          <w:szCs w:val="24"/>
        </w:rPr>
        <w:t xml:space="preserve"> seront utilisé</w:t>
      </w:r>
      <w:r w:rsidR="007F49B9" w:rsidRPr="004848FF">
        <w:rPr>
          <w:rFonts w:ascii="Garamond" w:hAnsi="Garamond"/>
          <w:color w:val="002060"/>
          <w:sz w:val="24"/>
          <w:szCs w:val="24"/>
        </w:rPr>
        <w:t>s</w:t>
      </w:r>
      <w:r w:rsidRPr="004848FF">
        <w:rPr>
          <w:rFonts w:ascii="Garamond" w:hAnsi="Garamond"/>
          <w:color w:val="002060"/>
          <w:sz w:val="24"/>
          <w:szCs w:val="24"/>
        </w:rPr>
        <w:t xml:space="preserve"> pou</w:t>
      </w:r>
      <w:r w:rsidR="005861B2" w:rsidRPr="004848FF">
        <w:rPr>
          <w:rFonts w:ascii="Garamond" w:hAnsi="Garamond"/>
          <w:color w:val="002060"/>
          <w:sz w:val="24"/>
          <w:szCs w:val="24"/>
        </w:rPr>
        <w:t>r vérifier les réalisations d</w:t>
      </w:r>
      <w:r w:rsidRPr="004848FF">
        <w:rPr>
          <w:rFonts w:ascii="Garamond" w:hAnsi="Garamond"/>
          <w:color w:val="002060"/>
          <w:sz w:val="24"/>
          <w:szCs w:val="24"/>
        </w:rPr>
        <w:t>es actions</w:t>
      </w:r>
      <w:r w:rsidR="00D076AF" w:rsidRPr="004848FF">
        <w:rPr>
          <w:rFonts w:ascii="Garamond" w:hAnsi="Garamond"/>
          <w:color w:val="002060"/>
          <w:sz w:val="24"/>
          <w:szCs w:val="24"/>
        </w:rPr>
        <w:t> ?</w:t>
      </w:r>
      <w:r w:rsidRPr="004848FF">
        <w:rPr>
          <w:rFonts w:ascii="Garamond" w:hAnsi="Garamond"/>
          <w:color w:val="002060"/>
          <w:sz w:val="24"/>
          <w:szCs w:val="24"/>
        </w:rPr>
        <w:t xml:space="preserve"> </w:t>
      </w:r>
      <w:r w:rsidRPr="004848FF">
        <w:rPr>
          <w:rFonts w:ascii="Garamond" w:hAnsi="Garamond"/>
          <w:i/>
          <w:color w:val="002060"/>
          <w:sz w:val="24"/>
          <w:szCs w:val="24"/>
        </w:rPr>
        <w:t>(feuilles d’émargement, comptes rendus, outils pédagogiques….)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RPr="004848FF" w:rsidTr="00D076AF">
        <w:trPr>
          <w:trHeight w:val="806"/>
        </w:trPr>
        <w:tc>
          <w:tcPr>
            <w:tcW w:w="9628" w:type="dxa"/>
          </w:tcPr>
          <w:p w:rsidR="00D076AF" w:rsidRPr="004848FF" w:rsidRDefault="00D076AF" w:rsidP="00D076AF">
            <w:pPr>
              <w:pStyle w:val="Sansinterligne"/>
              <w:jc w:val="both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Pr="004848FF" w:rsidRDefault="00D076AF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4848FF" w:rsidRDefault="00FE202A" w:rsidP="00D076AF">
      <w:pPr>
        <w:pStyle w:val="Sansinterligne"/>
        <w:jc w:val="both"/>
        <w:rPr>
          <w:rFonts w:ascii="Garamond" w:hAnsi="Garamond"/>
          <w:i/>
          <w:color w:val="002060"/>
          <w:sz w:val="24"/>
          <w:szCs w:val="24"/>
        </w:rPr>
      </w:pPr>
    </w:p>
    <w:p w:rsidR="00FE202A" w:rsidRPr="004848FF" w:rsidRDefault="00FE202A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  <w:u w:val="single"/>
        </w:rPr>
        <w:t>En termes financier et comptable</w:t>
      </w:r>
    </w:p>
    <w:p w:rsidR="00FE202A" w:rsidRPr="004848FF" w:rsidRDefault="00FE202A" w:rsidP="00D076AF">
      <w:pPr>
        <w:pStyle w:val="Sansinterligne"/>
        <w:numPr>
          <w:ilvl w:val="0"/>
          <w:numId w:val="10"/>
        </w:numPr>
        <w:jc w:val="both"/>
        <w:rPr>
          <w:rFonts w:ascii="Garamond" w:hAnsi="Garamond"/>
          <w:i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</w:rPr>
        <w:t>Quel</w:t>
      </w:r>
      <w:r w:rsidR="007F49B9" w:rsidRPr="004848FF">
        <w:rPr>
          <w:rFonts w:ascii="Garamond" w:hAnsi="Garamond"/>
          <w:color w:val="002060"/>
          <w:sz w:val="24"/>
          <w:szCs w:val="24"/>
        </w:rPr>
        <w:t>s modes de justification des</w:t>
      </w:r>
      <w:r w:rsidRPr="004848FF">
        <w:rPr>
          <w:rFonts w:ascii="Garamond" w:hAnsi="Garamond"/>
          <w:color w:val="002060"/>
          <w:sz w:val="24"/>
          <w:szCs w:val="24"/>
        </w:rPr>
        <w:t xml:space="preserve"> temps passé</w:t>
      </w:r>
      <w:r w:rsidR="007F49B9" w:rsidRPr="004848FF">
        <w:rPr>
          <w:rFonts w:ascii="Garamond" w:hAnsi="Garamond"/>
          <w:color w:val="002060"/>
          <w:sz w:val="24"/>
          <w:szCs w:val="24"/>
        </w:rPr>
        <w:t>s ? Comment assurer le suivi des</w:t>
      </w:r>
      <w:r w:rsidRPr="004848FF">
        <w:rPr>
          <w:rFonts w:ascii="Garamond" w:hAnsi="Garamond"/>
          <w:color w:val="002060"/>
          <w:sz w:val="24"/>
          <w:szCs w:val="24"/>
        </w:rPr>
        <w:t xml:space="preserve"> temps passé</w:t>
      </w:r>
      <w:r w:rsidR="005861B2" w:rsidRPr="004848FF">
        <w:rPr>
          <w:rFonts w:ascii="Garamond" w:hAnsi="Garamond"/>
          <w:color w:val="002060"/>
          <w:sz w:val="24"/>
          <w:szCs w:val="24"/>
        </w:rPr>
        <w:t>s</w:t>
      </w:r>
      <w:r w:rsidR="00D076AF" w:rsidRPr="004848FF">
        <w:rPr>
          <w:rFonts w:ascii="Garamond" w:hAnsi="Garamond"/>
          <w:color w:val="002060"/>
          <w:sz w:val="24"/>
          <w:szCs w:val="24"/>
        </w:rPr>
        <w:t> ?</w:t>
      </w:r>
      <w:r w:rsidRPr="004848FF">
        <w:rPr>
          <w:rFonts w:ascii="Garamond" w:hAnsi="Garamond"/>
          <w:color w:val="002060"/>
          <w:sz w:val="24"/>
          <w:szCs w:val="24"/>
        </w:rPr>
        <w:t xml:space="preserve"> </w:t>
      </w:r>
      <w:r w:rsidRPr="004848FF">
        <w:rPr>
          <w:rFonts w:ascii="Garamond" w:hAnsi="Garamond"/>
          <w:i/>
          <w:color w:val="002060"/>
          <w:sz w:val="24"/>
          <w:szCs w:val="24"/>
        </w:rPr>
        <w:t>(fiche de temps,</w:t>
      </w:r>
      <w:r w:rsidR="005861B2" w:rsidRPr="004848FF">
        <w:rPr>
          <w:rFonts w:ascii="Garamond" w:hAnsi="Garamond"/>
          <w:i/>
          <w:color w:val="002060"/>
          <w:sz w:val="24"/>
          <w:szCs w:val="24"/>
        </w:rPr>
        <w:t xml:space="preserve"> affectation à</w:t>
      </w:r>
      <w:r w:rsidRPr="004848FF">
        <w:rPr>
          <w:rFonts w:ascii="Garamond" w:hAnsi="Garamond"/>
          <w:i/>
          <w:color w:val="002060"/>
          <w:sz w:val="24"/>
          <w:szCs w:val="24"/>
        </w:rPr>
        <w:t xml:space="preserve"> temps plein, DADS…)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RPr="004848FF" w:rsidTr="00D076AF">
        <w:trPr>
          <w:trHeight w:val="958"/>
        </w:trPr>
        <w:tc>
          <w:tcPr>
            <w:tcW w:w="9628" w:type="dxa"/>
          </w:tcPr>
          <w:p w:rsidR="00D076AF" w:rsidRPr="004848FF" w:rsidRDefault="00D076AF" w:rsidP="00D076AF">
            <w:pPr>
              <w:pStyle w:val="Sansinterligne"/>
              <w:jc w:val="both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Pr="004848FF" w:rsidRDefault="00D076AF" w:rsidP="00D076AF">
      <w:pPr>
        <w:pStyle w:val="Sansinterligne"/>
        <w:jc w:val="both"/>
        <w:rPr>
          <w:rFonts w:ascii="Garamond" w:hAnsi="Garamond"/>
          <w:color w:val="002060"/>
          <w:sz w:val="24"/>
          <w:szCs w:val="24"/>
          <w:u w:val="single"/>
        </w:rPr>
      </w:pPr>
    </w:p>
    <w:p w:rsidR="00FE202A" w:rsidRPr="004848FF" w:rsidRDefault="007F49B9" w:rsidP="00D076AF">
      <w:pPr>
        <w:pStyle w:val="Sansinterligne"/>
        <w:numPr>
          <w:ilvl w:val="0"/>
          <w:numId w:val="10"/>
        </w:numPr>
        <w:jc w:val="both"/>
        <w:rPr>
          <w:rFonts w:ascii="Garamond" w:hAnsi="Garamond"/>
          <w:color w:val="002060"/>
          <w:sz w:val="24"/>
          <w:szCs w:val="24"/>
          <w:u w:val="single"/>
        </w:rPr>
      </w:pPr>
      <w:r w:rsidRPr="004848FF">
        <w:rPr>
          <w:rFonts w:ascii="Garamond" w:hAnsi="Garamond"/>
          <w:color w:val="002060"/>
          <w:sz w:val="24"/>
          <w:szCs w:val="24"/>
        </w:rPr>
        <w:t>Quelle c</w:t>
      </w:r>
      <w:r w:rsidR="00FE202A" w:rsidRPr="004848FF">
        <w:rPr>
          <w:rFonts w:ascii="Garamond" w:hAnsi="Garamond"/>
          <w:color w:val="002060"/>
          <w:sz w:val="24"/>
          <w:szCs w:val="24"/>
        </w:rPr>
        <w:t>omptabilité</w:t>
      </w:r>
      <w:r w:rsidRPr="004848FF">
        <w:rPr>
          <w:rFonts w:ascii="Garamond" w:hAnsi="Garamond"/>
          <w:color w:val="002060"/>
          <w:sz w:val="24"/>
          <w:szCs w:val="24"/>
        </w:rPr>
        <w:t xml:space="preserve"> sera appliquée :</w:t>
      </w:r>
      <w:r w:rsidR="00FE202A" w:rsidRPr="004848FF">
        <w:rPr>
          <w:rFonts w:ascii="Garamond" w:hAnsi="Garamond"/>
          <w:color w:val="002060"/>
          <w:sz w:val="24"/>
          <w:szCs w:val="24"/>
        </w:rPr>
        <w:t xml:space="preserve"> analytique ou séparée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RPr="004848FF" w:rsidTr="00AE3AC1">
        <w:trPr>
          <w:trHeight w:val="583"/>
        </w:trPr>
        <w:tc>
          <w:tcPr>
            <w:tcW w:w="9628" w:type="dxa"/>
          </w:tcPr>
          <w:p w:rsidR="00D076AF" w:rsidRPr="004848FF" w:rsidRDefault="00D076AF" w:rsidP="00FE202A">
            <w:pPr>
              <w:pStyle w:val="Sansinterligne"/>
              <w:rPr>
                <w:rFonts w:ascii="Garamond" w:hAnsi="Garamond"/>
                <w:color w:val="002060"/>
                <w:sz w:val="24"/>
                <w:szCs w:val="24"/>
                <w:u w:val="single"/>
              </w:rPr>
            </w:pPr>
          </w:p>
        </w:tc>
      </w:tr>
    </w:tbl>
    <w:p w:rsidR="00D076AF" w:rsidRPr="004848FF" w:rsidRDefault="00D076AF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5861B2" w:rsidRPr="004848FF" w:rsidRDefault="005861B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FE202A" w:rsidRPr="004848FF" w:rsidRDefault="00AE3AC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t>8</w:t>
      </w:r>
      <w:r w:rsidR="00FE202A" w:rsidRPr="004848FF">
        <w:rPr>
          <w:rFonts w:ascii="Garamond" w:hAnsi="Garamond"/>
          <w:color w:val="002060"/>
          <w:sz w:val="40"/>
          <w:szCs w:val="40"/>
          <w:u w:val="single"/>
        </w:rPr>
        <w:t>-De quel accompagnement ai-je besoin ?</w:t>
      </w: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</w:rPr>
      </w:pPr>
    </w:p>
    <w:p w:rsidR="00FE202A" w:rsidRPr="004848FF" w:rsidRDefault="005E27E0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95887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76AF" w:rsidRPr="004848F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D076AF" w:rsidRPr="004848FF">
        <w:rPr>
          <w:rFonts w:ascii="Garamond" w:eastAsia="MS Gothic" w:hAnsi="Garamond"/>
          <w:color w:val="002060"/>
          <w:sz w:val="24"/>
          <w:szCs w:val="24"/>
        </w:rPr>
        <w:tab/>
      </w:r>
      <w:r w:rsidR="00FE202A" w:rsidRPr="004848FF">
        <w:rPr>
          <w:rFonts w:ascii="Garamond" w:eastAsia="MS Gothic" w:hAnsi="Garamond"/>
          <w:color w:val="002060"/>
          <w:sz w:val="24"/>
          <w:szCs w:val="24"/>
        </w:rPr>
        <w:t>Formalisation du projet</w:t>
      </w:r>
    </w:p>
    <w:p w:rsidR="00FE202A" w:rsidRPr="004848FF" w:rsidRDefault="005E27E0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211042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2A" w:rsidRPr="004848F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D076AF" w:rsidRPr="004848FF">
        <w:rPr>
          <w:rFonts w:ascii="Garamond" w:eastAsia="MS Gothic" w:hAnsi="Garamond"/>
          <w:color w:val="002060"/>
          <w:sz w:val="24"/>
          <w:szCs w:val="24"/>
        </w:rPr>
        <w:tab/>
      </w:r>
      <w:r w:rsidR="00FE202A" w:rsidRPr="004848FF">
        <w:rPr>
          <w:rFonts w:ascii="Garamond" w:eastAsia="MS Gothic" w:hAnsi="Garamond"/>
          <w:color w:val="002060"/>
          <w:sz w:val="24"/>
          <w:szCs w:val="24"/>
        </w:rPr>
        <w:t>Construction du budget</w:t>
      </w:r>
    </w:p>
    <w:p w:rsidR="00FE202A" w:rsidRPr="004848FF" w:rsidRDefault="005E27E0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2037263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2A" w:rsidRPr="004848F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D076AF" w:rsidRPr="004848FF">
        <w:rPr>
          <w:rFonts w:ascii="Garamond" w:eastAsia="MS Gothic" w:hAnsi="Garamond"/>
          <w:color w:val="002060"/>
          <w:sz w:val="24"/>
          <w:szCs w:val="24"/>
        </w:rPr>
        <w:tab/>
      </w:r>
      <w:r w:rsidR="005861B2" w:rsidRPr="004848FF">
        <w:rPr>
          <w:rFonts w:ascii="Garamond" w:eastAsia="MS Gothic" w:hAnsi="Garamond"/>
          <w:color w:val="002060"/>
          <w:sz w:val="24"/>
          <w:szCs w:val="24"/>
        </w:rPr>
        <w:t xml:space="preserve">Aide pour la saisie dans </w:t>
      </w:r>
      <w:r w:rsidR="00821496" w:rsidRPr="004848FF">
        <w:rPr>
          <w:rFonts w:ascii="Garamond" w:eastAsia="MS Gothic" w:hAnsi="Garamond"/>
          <w:color w:val="002060"/>
          <w:sz w:val="24"/>
          <w:szCs w:val="24"/>
        </w:rPr>
        <w:t>M</w:t>
      </w:r>
      <w:r w:rsidR="007F49B9" w:rsidRPr="004848FF">
        <w:rPr>
          <w:rFonts w:ascii="Garamond" w:eastAsia="MS Gothic" w:hAnsi="Garamond"/>
          <w:color w:val="002060"/>
          <w:sz w:val="24"/>
          <w:szCs w:val="24"/>
        </w:rPr>
        <w:t>a-démarche-</w:t>
      </w:r>
      <w:proofErr w:type="spellStart"/>
      <w:r w:rsidR="007F49B9" w:rsidRPr="004848FF">
        <w:rPr>
          <w:rFonts w:ascii="Garamond" w:eastAsia="MS Gothic" w:hAnsi="Garamond"/>
          <w:color w:val="002060"/>
          <w:sz w:val="24"/>
          <w:szCs w:val="24"/>
        </w:rPr>
        <w:t>fse</w:t>
      </w:r>
      <w:proofErr w:type="spellEnd"/>
    </w:p>
    <w:p w:rsidR="00D076AF" w:rsidRPr="004848FF" w:rsidRDefault="005E27E0" w:rsidP="00FE202A">
      <w:pPr>
        <w:pStyle w:val="Sansinterligne"/>
        <w:rPr>
          <w:rFonts w:ascii="Garamond" w:eastAsia="MS Gothic" w:hAnsi="Garamond"/>
          <w:color w:val="002060"/>
          <w:sz w:val="24"/>
          <w:szCs w:val="24"/>
        </w:rPr>
      </w:pPr>
      <w:sdt>
        <w:sdtPr>
          <w:rPr>
            <w:rFonts w:ascii="Garamond" w:eastAsia="MS Gothic" w:hAnsi="Garamond"/>
            <w:color w:val="002060"/>
            <w:sz w:val="24"/>
            <w:szCs w:val="24"/>
          </w:rPr>
          <w:id w:val="-1349872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202A" w:rsidRPr="004848FF">
            <w:rPr>
              <w:rFonts w:ascii="Segoe UI Symbol" w:eastAsia="MS Gothic" w:hAnsi="Segoe UI Symbol" w:cs="Segoe UI Symbol"/>
              <w:color w:val="002060"/>
              <w:sz w:val="24"/>
              <w:szCs w:val="24"/>
            </w:rPr>
            <w:t>☐</w:t>
          </w:r>
        </w:sdtContent>
      </w:sdt>
      <w:r w:rsidR="00D076AF" w:rsidRPr="004848FF">
        <w:rPr>
          <w:rFonts w:ascii="Garamond" w:eastAsia="MS Gothic" w:hAnsi="Garamond"/>
          <w:color w:val="002060"/>
          <w:sz w:val="24"/>
          <w:szCs w:val="24"/>
        </w:rPr>
        <w:tab/>
      </w:r>
      <w:r w:rsidR="005861B2" w:rsidRPr="004848FF">
        <w:rPr>
          <w:rFonts w:ascii="Garamond" w:eastAsia="MS Gothic" w:hAnsi="Garamond"/>
          <w:color w:val="002060"/>
          <w:sz w:val="24"/>
          <w:szCs w:val="24"/>
        </w:rPr>
        <w:t>Autre</w:t>
      </w:r>
      <w:r w:rsidR="00FE202A" w:rsidRPr="004848FF">
        <w:rPr>
          <w:rFonts w:ascii="Garamond" w:eastAsia="MS Gothic" w:hAnsi="Garamond"/>
          <w:color w:val="002060"/>
          <w:sz w:val="24"/>
          <w:szCs w:val="24"/>
        </w:rPr>
        <w:t xml:space="preserve"> (préciser)</w:t>
      </w:r>
    </w:p>
    <w:p w:rsidR="00D076AF" w:rsidRPr="004848FF" w:rsidRDefault="00D076AF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5861B2" w:rsidRPr="004848FF" w:rsidRDefault="005861B2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</w:p>
    <w:p w:rsidR="00FE202A" w:rsidRPr="004848FF" w:rsidRDefault="00AE3AC1" w:rsidP="00FE202A">
      <w:pPr>
        <w:pStyle w:val="Sansinterligne"/>
        <w:rPr>
          <w:rFonts w:ascii="Garamond" w:hAnsi="Garamond"/>
          <w:color w:val="002060"/>
          <w:sz w:val="40"/>
          <w:szCs w:val="40"/>
          <w:u w:val="single"/>
        </w:rPr>
      </w:pPr>
      <w:r w:rsidRPr="004848FF">
        <w:rPr>
          <w:rFonts w:ascii="Garamond" w:hAnsi="Garamond"/>
          <w:color w:val="002060"/>
          <w:sz w:val="40"/>
          <w:szCs w:val="40"/>
          <w:u w:val="single"/>
        </w:rPr>
        <w:t>9</w:t>
      </w:r>
      <w:r w:rsidR="00FE202A" w:rsidRPr="004848FF">
        <w:rPr>
          <w:rFonts w:ascii="Garamond" w:hAnsi="Garamond"/>
          <w:color w:val="002060"/>
          <w:sz w:val="40"/>
          <w:szCs w:val="40"/>
          <w:u w:val="single"/>
        </w:rPr>
        <w:t>-Mes question</w:t>
      </w:r>
      <w:r w:rsidR="00D076AF" w:rsidRPr="004848FF">
        <w:rPr>
          <w:rFonts w:ascii="Garamond" w:hAnsi="Garamond"/>
          <w:color w:val="002060"/>
          <w:sz w:val="40"/>
          <w:szCs w:val="40"/>
          <w:u w:val="single"/>
        </w:rPr>
        <w:t>s et observations</w:t>
      </w: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</w:rPr>
      </w:pPr>
    </w:p>
    <w:p w:rsidR="00FE202A" w:rsidRPr="004848FF" w:rsidRDefault="00FE202A" w:rsidP="00FE202A">
      <w:pPr>
        <w:pStyle w:val="Sansinterligne"/>
        <w:rPr>
          <w:rFonts w:ascii="Garamond" w:hAnsi="Garamond"/>
          <w:color w:val="002060"/>
        </w:rPr>
      </w:pPr>
      <w:r w:rsidRPr="004848FF">
        <w:rPr>
          <w:rFonts w:ascii="Garamond" w:hAnsi="Garamond"/>
          <w:color w:val="002060"/>
        </w:rPr>
        <w:t>Des questions particulières auxquelles no</w:t>
      </w:r>
      <w:r w:rsidR="00D076AF" w:rsidRPr="004848FF">
        <w:rPr>
          <w:rFonts w:ascii="Garamond" w:hAnsi="Garamond"/>
          <w:color w:val="002060"/>
        </w:rPr>
        <w:t>us pourrions répondre lors de</w:t>
      </w:r>
      <w:r w:rsidRPr="004848FF">
        <w:rPr>
          <w:rFonts w:ascii="Garamond" w:hAnsi="Garamond"/>
          <w:color w:val="002060"/>
        </w:rPr>
        <w:t>s ateliers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076AF" w:rsidRPr="004848FF" w:rsidTr="005E27E0">
        <w:trPr>
          <w:trHeight w:val="1181"/>
        </w:trPr>
        <w:tc>
          <w:tcPr>
            <w:tcW w:w="9628" w:type="dxa"/>
          </w:tcPr>
          <w:p w:rsidR="00D076AF" w:rsidRPr="004848FF" w:rsidRDefault="00D076AF" w:rsidP="00D076AF">
            <w:pPr>
              <w:pStyle w:val="Sansinterligne"/>
              <w:rPr>
                <w:rFonts w:ascii="Garamond" w:hAnsi="Garamond"/>
                <w:color w:val="002060"/>
              </w:rPr>
            </w:pPr>
          </w:p>
        </w:tc>
      </w:tr>
    </w:tbl>
    <w:p w:rsidR="00F67C18" w:rsidRPr="004848FF" w:rsidRDefault="00F67C18" w:rsidP="00D076AF">
      <w:pPr>
        <w:pStyle w:val="Sansinterligne"/>
        <w:rPr>
          <w:rFonts w:ascii="Garamond" w:hAnsi="Garamond"/>
          <w:color w:val="002060"/>
        </w:rPr>
      </w:pPr>
    </w:p>
    <w:sectPr w:rsidR="00F67C18" w:rsidRPr="004848FF" w:rsidSect="00165632">
      <w:type w:val="continuous"/>
      <w:pgSz w:w="11906" w:h="16838"/>
      <w:pgMar w:top="1418" w:right="1134" w:bottom="1418" w:left="1134" w:header="709" w:footer="709" w:gutter="0"/>
      <w:cols w:sep="1"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CF6" w:rsidRDefault="007B2CF6">
      <w:pPr>
        <w:spacing w:after="0" w:line="240" w:lineRule="auto"/>
      </w:pPr>
      <w:r>
        <w:separator/>
      </w:r>
    </w:p>
  </w:endnote>
  <w:endnote w:type="continuationSeparator" w:id="0">
    <w:p w:rsidR="007B2CF6" w:rsidRDefault="007B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0910272"/>
      <w:docPartObj>
        <w:docPartGallery w:val="Page Numbers (Bottom of Page)"/>
        <w:docPartUnique/>
      </w:docPartObj>
    </w:sdtPr>
    <w:sdtEndPr/>
    <w:sdtContent>
      <w:p w:rsidR="003A2A25" w:rsidRDefault="003A2A2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7E0">
          <w:rPr>
            <w:noProof/>
          </w:rPr>
          <w:t>1</w:t>
        </w:r>
        <w:r>
          <w:fldChar w:fldCharType="end"/>
        </w:r>
      </w:p>
    </w:sdtContent>
  </w:sdt>
  <w:p w:rsidR="003A2A25" w:rsidRDefault="003A2A2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CF6" w:rsidRDefault="007B2CF6">
      <w:pPr>
        <w:spacing w:after="0" w:line="240" w:lineRule="auto"/>
      </w:pPr>
      <w:r>
        <w:separator/>
      </w:r>
    </w:p>
  </w:footnote>
  <w:footnote w:type="continuationSeparator" w:id="0">
    <w:p w:rsidR="007B2CF6" w:rsidRDefault="007B2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361"/>
      <w:gridCol w:w="6277"/>
    </w:tblGrid>
    <w:tr w:rsidR="00AE3AC1" w:rsidRPr="00434FC1" w:rsidTr="00AE3AC1">
      <w:tc>
        <w:tcPr>
          <w:tcW w:w="3728" w:type="dxa"/>
          <w:shd w:val="clear" w:color="auto" w:fill="auto"/>
        </w:tcPr>
        <w:p w:rsidR="00AE3AC1" w:rsidRPr="00434FC1" w:rsidRDefault="00AE3AC1" w:rsidP="00AE3AC1">
          <w:pPr>
            <w:pStyle w:val="En-tte"/>
            <w:rPr>
              <w:rFonts w:ascii="Arial" w:hAnsi="Arial" w:cs="Arial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 wp14:anchorId="6BABE776" wp14:editId="3CDB853D">
                <wp:simplePos x="0" y="0"/>
                <wp:positionH relativeFrom="column">
                  <wp:posOffset>1260476</wp:posOffset>
                </wp:positionH>
                <wp:positionV relativeFrom="paragraph">
                  <wp:posOffset>17145</wp:posOffset>
                </wp:positionV>
                <wp:extent cx="628650" cy="488951"/>
                <wp:effectExtent l="0" t="0" r="0" b="6350"/>
                <wp:wrapNone/>
                <wp:docPr id="14" name="Image 14" descr="Drapeau-europeen_light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8" descr="Drapeau-europeen_light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433" cy="4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16630C">
            <w:rPr>
              <w:rFonts w:ascii="Arial" w:hAnsi="Arial" w:cs="Arial"/>
              <w:noProof/>
              <w:lang w:eastAsia="fr-FR"/>
            </w:rPr>
            <w:drawing>
              <wp:inline distT="0" distB="0" distL="0" distR="0" wp14:anchorId="4CDD394D" wp14:editId="5DEC20E7">
                <wp:extent cx="819150" cy="523634"/>
                <wp:effectExtent l="0" t="0" r="0" b="0"/>
                <wp:docPr id="15" name="Image 15" descr="fse_idf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fse_idf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12" cy="531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4" w:type="dxa"/>
          <w:shd w:val="clear" w:color="auto" w:fill="auto"/>
        </w:tcPr>
        <w:p w:rsidR="00AE3AC1" w:rsidRPr="00434FC1" w:rsidRDefault="00AE3AC1" w:rsidP="00AE3AC1">
          <w:pPr>
            <w:pStyle w:val="En-tte"/>
            <w:jc w:val="right"/>
            <w:rPr>
              <w:rFonts w:ascii="Arial" w:hAnsi="Arial" w:cs="Arial"/>
            </w:rPr>
          </w:pPr>
          <w:r w:rsidRPr="00C57F8E">
            <w:rPr>
              <w:noProof/>
              <w:lang w:eastAsia="fr-FR"/>
            </w:rPr>
            <w:drawing>
              <wp:inline distT="0" distB="0" distL="0" distR="0" wp14:anchorId="79C6D6EB" wp14:editId="5C2FE8AF">
                <wp:extent cx="1419225" cy="456179"/>
                <wp:effectExtent l="0" t="0" r="0" b="1270"/>
                <wp:docPr id="16" name="Image 16" descr="cid:image001.jpg@01D06DFB.181D0B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id:image001.jpg@01D06DFB.181D0B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9342" cy="459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34FC1">
            <w:rPr>
              <w:rFonts w:ascii="Arial" w:hAnsi="Arial" w:cs="Arial"/>
            </w:rPr>
            <w:t xml:space="preserve">     </w:t>
          </w:r>
        </w:p>
      </w:tc>
    </w:tr>
  </w:tbl>
  <w:p w:rsidR="00AE3AC1" w:rsidRPr="007A531A" w:rsidRDefault="00AE3AC1" w:rsidP="00AE3AC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425"/>
    <w:multiLevelType w:val="hybridMultilevel"/>
    <w:tmpl w:val="BDF6FF4A"/>
    <w:lvl w:ilvl="0" w:tplc="6804F7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BC4"/>
    <w:multiLevelType w:val="hybridMultilevel"/>
    <w:tmpl w:val="92E6245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570E"/>
    <w:multiLevelType w:val="hybridMultilevel"/>
    <w:tmpl w:val="82FA2B64"/>
    <w:lvl w:ilvl="0" w:tplc="27C4F5E2">
      <w:start w:val="7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7CC8"/>
    <w:multiLevelType w:val="hybridMultilevel"/>
    <w:tmpl w:val="8FA661F8"/>
    <w:lvl w:ilvl="0" w:tplc="3E547A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D0CB1"/>
    <w:multiLevelType w:val="hybridMultilevel"/>
    <w:tmpl w:val="382415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28D1"/>
    <w:multiLevelType w:val="hybridMultilevel"/>
    <w:tmpl w:val="2260492A"/>
    <w:lvl w:ilvl="0" w:tplc="8B2EC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1209"/>
    <w:multiLevelType w:val="hybridMultilevel"/>
    <w:tmpl w:val="0F78E4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C160A"/>
    <w:multiLevelType w:val="hybridMultilevel"/>
    <w:tmpl w:val="F43684E2"/>
    <w:lvl w:ilvl="0" w:tplc="FF4CD3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223C8"/>
    <w:multiLevelType w:val="hybridMultilevel"/>
    <w:tmpl w:val="F078E222"/>
    <w:lvl w:ilvl="0" w:tplc="193ECB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2F32E75"/>
    <w:multiLevelType w:val="hybridMultilevel"/>
    <w:tmpl w:val="D32E14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64BAF"/>
    <w:multiLevelType w:val="hybridMultilevel"/>
    <w:tmpl w:val="73AE4DB2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5081253"/>
    <w:multiLevelType w:val="hybridMultilevel"/>
    <w:tmpl w:val="77183998"/>
    <w:lvl w:ilvl="0" w:tplc="040C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02A"/>
    <w:rsid w:val="00076705"/>
    <w:rsid w:val="00165632"/>
    <w:rsid w:val="001B0A92"/>
    <w:rsid w:val="002738A4"/>
    <w:rsid w:val="002751B6"/>
    <w:rsid w:val="002977BA"/>
    <w:rsid w:val="002C0C11"/>
    <w:rsid w:val="002C59AF"/>
    <w:rsid w:val="002E68CC"/>
    <w:rsid w:val="00317228"/>
    <w:rsid w:val="003952F3"/>
    <w:rsid w:val="003A2A25"/>
    <w:rsid w:val="00466F51"/>
    <w:rsid w:val="004848FF"/>
    <w:rsid w:val="005861B2"/>
    <w:rsid w:val="005E27E0"/>
    <w:rsid w:val="00683F03"/>
    <w:rsid w:val="006C5629"/>
    <w:rsid w:val="006C5D9A"/>
    <w:rsid w:val="00736175"/>
    <w:rsid w:val="00741903"/>
    <w:rsid w:val="007756EA"/>
    <w:rsid w:val="007B0E54"/>
    <w:rsid w:val="007B2CF6"/>
    <w:rsid w:val="007C74F0"/>
    <w:rsid w:val="007F49B9"/>
    <w:rsid w:val="00821496"/>
    <w:rsid w:val="008332AD"/>
    <w:rsid w:val="00881193"/>
    <w:rsid w:val="009A310E"/>
    <w:rsid w:val="00A376DF"/>
    <w:rsid w:val="00A511EA"/>
    <w:rsid w:val="00AE3005"/>
    <w:rsid w:val="00AE3AC1"/>
    <w:rsid w:val="00BB67FE"/>
    <w:rsid w:val="00C94EC5"/>
    <w:rsid w:val="00CD02A1"/>
    <w:rsid w:val="00D076AF"/>
    <w:rsid w:val="00D2519D"/>
    <w:rsid w:val="00D61A78"/>
    <w:rsid w:val="00DF5A56"/>
    <w:rsid w:val="00E11AC7"/>
    <w:rsid w:val="00E71181"/>
    <w:rsid w:val="00E83264"/>
    <w:rsid w:val="00F456CB"/>
    <w:rsid w:val="00F67C18"/>
    <w:rsid w:val="00FB3592"/>
    <w:rsid w:val="00FE202A"/>
    <w:rsid w:val="00FE3722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CF58B-0F78-4FC7-9573-105372EA3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0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E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202A"/>
  </w:style>
  <w:style w:type="character" w:styleId="lev">
    <w:name w:val="Strong"/>
    <w:basedOn w:val="Policepardfaut"/>
    <w:uiPriority w:val="22"/>
    <w:qFormat/>
    <w:rsid w:val="00FE202A"/>
    <w:rPr>
      <w:b/>
      <w:bCs/>
    </w:rPr>
  </w:style>
  <w:style w:type="paragraph" w:styleId="Sansinterligne">
    <w:name w:val="No Spacing"/>
    <w:uiPriority w:val="1"/>
    <w:qFormat/>
    <w:rsid w:val="00FE202A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FE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6">
    <w:name w:val="font6"/>
    <w:basedOn w:val="Normal"/>
    <w:rsid w:val="00FE202A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80"/>
      <w:lang w:eastAsia="fr-FR"/>
    </w:rPr>
  </w:style>
  <w:style w:type="paragraph" w:styleId="Paragraphedeliste">
    <w:name w:val="List Paragraph"/>
    <w:basedOn w:val="Normal"/>
    <w:uiPriority w:val="34"/>
    <w:qFormat/>
    <w:rsid w:val="00FE202A"/>
    <w:pPr>
      <w:ind w:left="720"/>
      <w:contextualSpacing/>
    </w:pPr>
  </w:style>
  <w:style w:type="character" w:styleId="Lienhypertexte">
    <w:name w:val="Hyperlink"/>
    <w:semiHidden/>
    <w:rsid w:val="00FE202A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165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5632"/>
  </w:style>
  <w:style w:type="paragraph" w:styleId="Textedebulles">
    <w:name w:val="Balloon Text"/>
    <w:basedOn w:val="Normal"/>
    <w:link w:val="TextedebullesCar"/>
    <w:uiPriority w:val="99"/>
    <w:semiHidden/>
    <w:unhideWhenUsed/>
    <w:rsid w:val="00BB6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7FE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332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SADI-HADDAD Farida</dc:creator>
  <cp:keywords/>
  <dc:description/>
  <cp:lastModifiedBy>COMES Anne</cp:lastModifiedBy>
  <cp:revision>6</cp:revision>
  <cp:lastPrinted>2018-03-21T14:27:00Z</cp:lastPrinted>
  <dcterms:created xsi:type="dcterms:W3CDTF">2018-03-21T16:25:00Z</dcterms:created>
  <dcterms:modified xsi:type="dcterms:W3CDTF">2018-03-27T15:38:00Z</dcterms:modified>
</cp:coreProperties>
</file>