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58" w:rsidRDefault="00536A58" w:rsidP="00F36268">
      <w:pPr>
        <w:shd w:val="clear" w:color="auto" w:fill="D30073"/>
        <w:jc w:val="center"/>
        <w:rPr>
          <w:rFonts w:ascii="Garamond" w:hAnsi="Garamond"/>
          <w:b/>
          <w:color w:val="FFFFFF" w:themeColor="background1"/>
          <w:sz w:val="28"/>
        </w:rPr>
      </w:pPr>
      <w:bookmarkStart w:id="0" w:name="_GoBack"/>
      <w:bookmarkEnd w:id="0"/>
      <w:r>
        <w:rPr>
          <w:rFonts w:ascii="Garamond" w:hAnsi="Garamond"/>
          <w:b/>
          <w:color w:val="FFFFFF" w:themeColor="background1"/>
          <w:sz w:val="28"/>
        </w:rPr>
        <w:t>Fiche technique</w:t>
      </w:r>
    </w:p>
    <w:p w:rsidR="00B143BD" w:rsidRPr="002647CD" w:rsidRDefault="00F649BA" w:rsidP="00A54EF6">
      <w:pPr>
        <w:shd w:val="clear" w:color="auto" w:fill="D30073"/>
        <w:jc w:val="center"/>
        <w:rPr>
          <w:rFonts w:ascii="Garamond" w:hAnsi="Garamond"/>
          <w:b/>
          <w:color w:val="FFFFFF" w:themeColor="background1"/>
          <w:sz w:val="28"/>
        </w:rPr>
      </w:pPr>
      <w:r w:rsidRPr="002647CD">
        <w:rPr>
          <w:rFonts w:ascii="Garamond" w:hAnsi="Garamond"/>
          <w:b/>
          <w:color w:val="FFFFFF" w:themeColor="background1"/>
          <w:sz w:val="28"/>
        </w:rPr>
        <w:t xml:space="preserve">Demande de </w:t>
      </w:r>
      <w:r w:rsidR="00F36268" w:rsidRPr="002647CD">
        <w:rPr>
          <w:rFonts w:ascii="Garamond" w:hAnsi="Garamond"/>
          <w:b/>
          <w:color w:val="FFFFFF" w:themeColor="background1"/>
          <w:sz w:val="28"/>
        </w:rPr>
        <w:t>subvention</w:t>
      </w:r>
      <w:r w:rsidR="00536A58">
        <w:rPr>
          <w:rFonts w:ascii="Garamond" w:hAnsi="Garamond"/>
          <w:b/>
          <w:color w:val="FFFFFF" w:themeColor="background1"/>
          <w:sz w:val="28"/>
        </w:rPr>
        <w:t xml:space="preserve"> - </w:t>
      </w:r>
      <w:r w:rsidRPr="002647CD">
        <w:rPr>
          <w:rFonts w:ascii="Garamond" w:hAnsi="Garamond"/>
          <w:b/>
          <w:color w:val="FFFFFF" w:themeColor="background1"/>
          <w:sz w:val="28"/>
        </w:rPr>
        <w:t xml:space="preserve"> Action départementale</w:t>
      </w:r>
    </w:p>
    <w:p w:rsidR="00A54EF6" w:rsidRDefault="00A54EF6" w:rsidP="00A54EF6">
      <w:pPr>
        <w:ind w:left="0" w:firstLine="0"/>
        <w:rPr>
          <w:rFonts w:ascii="Garamond" w:hAnsi="Garamond"/>
          <w:sz w:val="21"/>
          <w:szCs w:val="21"/>
          <w:u w:color="000000"/>
        </w:rPr>
      </w:pPr>
    </w:p>
    <w:p w:rsidR="00A44696" w:rsidRPr="004D53D9" w:rsidRDefault="00F649BA" w:rsidP="00A54EF6">
      <w:pPr>
        <w:ind w:left="0" w:firstLine="0"/>
        <w:rPr>
          <w:rFonts w:ascii="Garamond" w:hAnsi="Garamond"/>
          <w:sz w:val="22"/>
          <w:u w:color="000000"/>
        </w:rPr>
      </w:pPr>
      <w:r w:rsidRPr="004D53D9">
        <w:rPr>
          <w:rFonts w:ascii="Garamond" w:hAnsi="Garamond"/>
          <w:b/>
          <w:sz w:val="22"/>
          <w:u w:color="000000"/>
        </w:rPr>
        <w:t>Année :</w:t>
      </w:r>
      <w:r w:rsidR="00055901">
        <w:rPr>
          <w:rFonts w:ascii="Garamond" w:hAnsi="Garamond"/>
          <w:b/>
          <w:sz w:val="22"/>
          <w:u w:color="000000"/>
        </w:rPr>
        <w:tab/>
      </w:r>
      <w:r w:rsidR="00055901">
        <w:rPr>
          <w:rFonts w:ascii="Garamond" w:hAnsi="Garamond"/>
          <w:b/>
          <w:sz w:val="22"/>
          <w:u w:color="000000"/>
        </w:rPr>
        <w:tab/>
      </w:r>
      <w:r w:rsidR="00055901">
        <w:rPr>
          <w:rFonts w:ascii="Garamond" w:hAnsi="Garamond"/>
          <w:b/>
          <w:sz w:val="22"/>
          <w:u w:color="000000"/>
        </w:rPr>
        <w:tab/>
      </w:r>
      <w:r w:rsidR="007C294A" w:rsidRPr="004D53D9">
        <w:rPr>
          <w:rFonts w:ascii="Garamond" w:hAnsi="Garamond"/>
          <w:sz w:val="22"/>
          <w:u w:color="000000"/>
        </w:rPr>
        <w:tab/>
      </w:r>
      <w:r w:rsidR="007C294A" w:rsidRPr="004D53D9">
        <w:rPr>
          <w:rFonts w:ascii="Garamond" w:hAnsi="Garamond"/>
          <w:sz w:val="22"/>
          <w:u w:color="000000"/>
        </w:rPr>
        <w:tab/>
      </w:r>
      <w:r w:rsidR="001135FC" w:rsidRPr="004D53D9">
        <w:rPr>
          <w:rFonts w:ascii="Garamond" w:hAnsi="Garamond"/>
          <w:b/>
          <w:sz w:val="22"/>
          <w:u w:color="000000"/>
        </w:rPr>
        <w:t>Enregistrement p</w:t>
      </w:r>
      <w:r w:rsidR="007C294A" w:rsidRPr="004D53D9">
        <w:rPr>
          <w:rFonts w:ascii="Garamond" w:hAnsi="Garamond"/>
          <w:b/>
          <w:sz w:val="22"/>
          <w:u w:color="000000"/>
        </w:rPr>
        <w:t>ortail</w:t>
      </w:r>
      <w:r w:rsidR="001135FC" w:rsidRPr="004D53D9">
        <w:rPr>
          <w:rFonts w:ascii="Garamond" w:hAnsi="Garamond"/>
          <w:b/>
          <w:sz w:val="22"/>
          <w:u w:color="000000"/>
        </w:rPr>
        <w:t xml:space="preserve"> subvention</w:t>
      </w:r>
      <w:r w:rsidR="007C294A" w:rsidRPr="004D53D9">
        <w:rPr>
          <w:rFonts w:ascii="Garamond" w:hAnsi="Garamond"/>
          <w:sz w:val="22"/>
          <w:u w:color="000000"/>
        </w:rPr>
        <w:t> :</w:t>
      </w:r>
      <w:r w:rsidR="001019A8" w:rsidRPr="004D53D9">
        <w:rPr>
          <w:rFonts w:ascii="Garamond" w:hAnsi="Garamond"/>
          <w:sz w:val="22"/>
          <w:u w:color="000000"/>
        </w:rPr>
        <w:tab/>
      </w:r>
      <w:r w:rsidR="001019A8" w:rsidRPr="004D53D9">
        <w:rPr>
          <w:rFonts w:ascii="Garamond" w:hAnsi="Garamond"/>
          <w:sz w:val="22"/>
          <w:u w:color="000000"/>
        </w:rPr>
        <w:tab/>
      </w:r>
      <w:r w:rsidR="007D6E38">
        <w:rPr>
          <w:rFonts w:ascii="Garamond" w:hAnsi="Garamond"/>
          <w:sz w:val="22"/>
          <w:u w:color="000000"/>
        </w:rPr>
        <w:tab/>
      </w:r>
      <w:r w:rsidR="001019A8" w:rsidRPr="004D53D9">
        <w:rPr>
          <w:rFonts w:ascii="Garamond" w:hAnsi="Garamond"/>
          <w:b/>
          <w:sz w:val="22"/>
          <w:u w:color="000000"/>
        </w:rPr>
        <w:t>Date :</w:t>
      </w:r>
      <w:r w:rsidR="001019A8" w:rsidRPr="004D53D9">
        <w:rPr>
          <w:rFonts w:ascii="Garamond" w:hAnsi="Garamond"/>
          <w:sz w:val="22"/>
          <w:u w:color="000000"/>
        </w:rPr>
        <w:t xml:space="preserve">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547"/>
        <w:gridCol w:w="707"/>
        <w:gridCol w:w="2837"/>
        <w:gridCol w:w="566"/>
        <w:gridCol w:w="3544"/>
      </w:tblGrid>
      <w:tr w:rsidR="001135FC" w:rsidTr="003B53CB">
        <w:tc>
          <w:tcPr>
            <w:tcW w:w="2547" w:type="dxa"/>
            <w:shd w:val="clear" w:color="auto" w:fill="F2F2F2" w:themeFill="background1" w:themeFillShade="F2"/>
          </w:tcPr>
          <w:p w:rsidR="001135FC" w:rsidRDefault="001135FC" w:rsidP="00A54EF6">
            <w:pPr>
              <w:ind w:left="0" w:firstLine="0"/>
              <w:rPr>
                <w:rFonts w:ascii="Garamond" w:hAnsi="Garamond"/>
                <w:sz w:val="21"/>
                <w:szCs w:val="21"/>
                <w:u w:color="000000"/>
              </w:rPr>
            </w:pPr>
            <w:r w:rsidRPr="001135FC">
              <w:rPr>
                <w:rFonts w:ascii="Garamond" w:hAnsi="Garamond"/>
                <w:b/>
                <w:sz w:val="21"/>
                <w:szCs w:val="21"/>
                <w:u w:color="000000"/>
              </w:rPr>
              <w:t>Public concerné</w:t>
            </w:r>
            <w:r>
              <w:rPr>
                <w:rFonts w:ascii="Garamond" w:hAnsi="Garamond"/>
                <w:sz w:val="21"/>
                <w:szCs w:val="21"/>
                <w:u w:color="000000"/>
              </w:rPr>
              <w:t> :</w:t>
            </w:r>
          </w:p>
        </w:tc>
        <w:tc>
          <w:tcPr>
            <w:tcW w:w="707" w:type="dxa"/>
          </w:tcPr>
          <w:p w:rsidR="001135FC" w:rsidRDefault="001135FC" w:rsidP="00A54EF6">
            <w:pPr>
              <w:ind w:left="0" w:firstLine="0"/>
              <w:rPr>
                <w:rFonts w:ascii="Garamond" w:hAnsi="Garamond"/>
                <w:sz w:val="21"/>
                <w:szCs w:val="21"/>
                <w:u w:color="000000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1135FC" w:rsidRPr="001135FC" w:rsidRDefault="001135FC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  <w:u w:color="000000"/>
              </w:rPr>
            </w:pPr>
            <w:r w:rsidRPr="001135FC">
              <w:rPr>
                <w:rFonts w:ascii="Garamond" w:hAnsi="Garamond"/>
                <w:b/>
                <w:sz w:val="21"/>
                <w:szCs w:val="21"/>
                <w:u w:color="000000"/>
              </w:rPr>
              <w:t>Personnes âgées</w:t>
            </w:r>
          </w:p>
        </w:tc>
        <w:tc>
          <w:tcPr>
            <w:tcW w:w="566" w:type="dxa"/>
          </w:tcPr>
          <w:p w:rsidR="001135FC" w:rsidRDefault="001135FC" w:rsidP="00A54EF6">
            <w:pPr>
              <w:ind w:left="0" w:firstLine="0"/>
              <w:rPr>
                <w:rFonts w:ascii="Garamond" w:hAnsi="Garamond"/>
                <w:sz w:val="21"/>
                <w:szCs w:val="21"/>
                <w:u w:color="00000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1135FC" w:rsidRPr="001135FC" w:rsidRDefault="001135FC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  <w:u w:color="000000"/>
              </w:rPr>
            </w:pPr>
            <w:r w:rsidRPr="001135FC">
              <w:rPr>
                <w:rFonts w:ascii="Garamond" w:hAnsi="Garamond"/>
                <w:b/>
                <w:sz w:val="21"/>
                <w:szCs w:val="21"/>
                <w:u w:color="000000"/>
              </w:rPr>
              <w:t>Personnes handicapées</w:t>
            </w:r>
          </w:p>
        </w:tc>
      </w:tr>
    </w:tbl>
    <w:p w:rsidR="006A2F81" w:rsidRDefault="006A2F81" w:rsidP="00A54EF6">
      <w:pPr>
        <w:ind w:left="0" w:firstLine="0"/>
        <w:rPr>
          <w:rFonts w:ascii="Garamond" w:hAnsi="Garamond"/>
          <w:sz w:val="21"/>
          <w:szCs w:val="21"/>
          <w:u w:color="00000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49"/>
        <w:gridCol w:w="6393"/>
        <w:gridCol w:w="785"/>
        <w:gridCol w:w="774"/>
      </w:tblGrid>
      <w:tr w:rsidR="006A2F81" w:rsidTr="003B53CB">
        <w:tc>
          <w:tcPr>
            <w:tcW w:w="2249" w:type="dxa"/>
            <w:shd w:val="clear" w:color="auto" w:fill="F2F2F2" w:themeFill="background1" w:themeFillShade="F2"/>
          </w:tcPr>
          <w:p w:rsidR="006A2F81" w:rsidRPr="006A2F81" w:rsidRDefault="006A2F81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  <w:u w:color="000000"/>
              </w:rPr>
            </w:pPr>
            <w:r w:rsidRPr="006A2F81">
              <w:rPr>
                <w:rFonts w:ascii="Garamond" w:hAnsi="Garamond"/>
                <w:b/>
                <w:sz w:val="21"/>
                <w:szCs w:val="21"/>
                <w:u w:color="000000"/>
              </w:rPr>
              <w:t>Porteur de l’action</w:t>
            </w:r>
            <w:r>
              <w:rPr>
                <w:rFonts w:ascii="Garamond" w:hAnsi="Garamond"/>
                <w:b/>
                <w:sz w:val="21"/>
                <w:szCs w:val="21"/>
                <w:u w:color="000000"/>
              </w:rPr>
              <w:t> :</w:t>
            </w:r>
          </w:p>
        </w:tc>
        <w:tc>
          <w:tcPr>
            <w:tcW w:w="6393" w:type="dxa"/>
          </w:tcPr>
          <w:p w:rsidR="006A2F81" w:rsidRPr="002647CD" w:rsidRDefault="006A2F81" w:rsidP="00A54EF6">
            <w:pPr>
              <w:ind w:left="0" w:firstLine="0"/>
              <w:rPr>
                <w:rFonts w:ascii="Garamond" w:hAnsi="Garamond"/>
                <w:szCs w:val="24"/>
                <w:u w:color="00000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6A2F81" w:rsidRPr="006A2F81" w:rsidRDefault="006A2F81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  <w:u w:color="000000"/>
              </w:rPr>
            </w:pPr>
            <w:r w:rsidRPr="003B53CB">
              <w:rPr>
                <w:rFonts w:ascii="Garamond" w:hAnsi="Garamond"/>
                <w:b/>
                <w:sz w:val="21"/>
                <w:szCs w:val="21"/>
                <w:u w:color="000000"/>
                <w:shd w:val="clear" w:color="auto" w:fill="F2F2F2" w:themeFill="background1" w:themeFillShade="F2"/>
              </w:rPr>
              <w:t>Tiers</w:t>
            </w:r>
            <w:r w:rsidRPr="006A2F81">
              <w:rPr>
                <w:rFonts w:ascii="Garamond" w:hAnsi="Garamond"/>
                <w:b/>
                <w:sz w:val="21"/>
                <w:szCs w:val="21"/>
                <w:u w:color="000000"/>
              </w:rPr>
              <w:t> :</w:t>
            </w:r>
          </w:p>
        </w:tc>
        <w:tc>
          <w:tcPr>
            <w:tcW w:w="774" w:type="dxa"/>
          </w:tcPr>
          <w:p w:rsidR="006A2F81" w:rsidRDefault="006A2F81" w:rsidP="00A54EF6">
            <w:pPr>
              <w:ind w:left="0" w:firstLine="0"/>
              <w:rPr>
                <w:rFonts w:ascii="Garamond" w:hAnsi="Garamond"/>
                <w:sz w:val="21"/>
                <w:szCs w:val="21"/>
                <w:u w:color="000000"/>
              </w:rPr>
            </w:pPr>
          </w:p>
        </w:tc>
      </w:tr>
    </w:tbl>
    <w:p w:rsidR="006A2F81" w:rsidRDefault="006A2F81" w:rsidP="00A54EF6">
      <w:pPr>
        <w:ind w:left="0" w:firstLine="0"/>
        <w:rPr>
          <w:rFonts w:ascii="Garamond" w:hAnsi="Garamond"/>
          <w:sz w:val="21"/>
          <w:szCs w:val="21"/>
          <w:u w:color="000000"/>
        </w:rPr>
      </w:pPr>
    </w:p>
    <w:p w:rsidR="00840038" w:rsidRDefault="00840038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Adresse </w:t>
      </w:r>
      <w:r w:rsidRPr="00840038">
        <w:rPr>
          <w:rFonts w:ascii="Garamond" w:hAnsi="Garamond"/>
          <w:sz w:val="21"/>
          <w:szCs w:val="21"/>
          <w:u w:color="000000"/>
        </w:rPr>
        <w:t>:</w:t>
      </w:r>
      <w:r w:rsidR="001019A8">
        <w:rPr>
          <w:rFonts w:ascii="Garamond" w:hAnsi="Garamond"/>
          <w:sz w:val="21"/>
          <w:szCs w:val="21"/>
          <w:u w:color="000000"/>
        </w:rPr>
        <w:tab/>
      </w:r>
    </w:p>
    <w:p w:rsidR="00463F96" w:rsidRDefault="00840038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Mail </w:t>
      </w:r>
      <w:r w:rsidRPr="00840038">
        <w:rPr>
          <w:rFonts w:ascii="Garamond" w:hAnsi="Garamond"/>
          <w:sz w:val="21"/>
          <w:szCs w:val="21"/>
          <w:u w:color="000000"/>
        </w:rPr>
        <w:t>:</w:t>
      </w:r>
      <w:r>
        <w:rPr>
          <w:rFonts w:ascii="Garamond" w:hAnsi="Garamond"/>
          <w:sz w:val="21"/>
          <w:szCs w:val="21"/>
          <w:u w:color="000000"/>
        </w:rPr>
        <w:t xml:space="preserve"> </w:t>
      </w:r>
    </w:p>
    <w:p w:rsidR="00463F96" w:rsidRDefault="00840038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Tél </w:t>
      </w:r>
      <w:r w:rsidRPr="00840038">
        <w:rPr>
          <w:rFonts w:ascii="Garamond" w:hAnsi="Garamond"/>
          <w:sz w:val="21"/>
          <w:szCs w:val="21"/>
          <w:u w:color="000000"/>
        </w:rPr>
        <w:t>:</w:t>
      </w:r>
      <w:r>
        <w:rPr>
          <w:rFonts w:ascii="Garamond" w:hAnsi="Garamond"/>
          <w:sz w:val="21"/>
          <w:szCs w:val="21"/>
          <w:u w:color="000000"/>
        </w:rPr>
        <w:t xml:space="preserve"> </w:t>
      </w:r>
    </w:p>
    <w:p w:rsidR="00840038" w:rsidRDefault="00840038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Responsable </w:t>
      </w:r>
      <w:r w:rsidRPr="00840038">
        <w:rPr>
          <w:rFonts w:ascii="Garamond" w:hAnsi="Garamond"/>
          <w:sz w:val="21"/>
          <w:szCs w:val="21"/>
          <w:u w:color="000000"/>
        </w:rPr>
        <w:t>:</w:t>
      </w:r>
      <w:r w:rsidR="00463F96">
        <w:rPr>
          <w:rFonts w:ascii="Garamond" w:hAnsi="Garamond"/>
          <w:sz w:val="21"/>
          <w:szCs w:val="21"/>
          <w:u w:color="000000"/>
        </w:rPr>
        <w:t xml:space="preserve"> </w:t>
      </w:r>
    </w:p>
    <w:p w:rsidR="00A54EF6" w:rsidRDefault="00A54EF6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 w:rsidRPr="00E46C2D">
        <w:rPr>
          <w:rFonts w:ascii="Garamond" w:hAnsi="Garamond"/>
          <w:b/>
          <w:sz w:val="21"/>
          <w:szCs w:val="21"/>
          <w:u w:color="000000"/>
        </w:rPr>
        <w:t>Statut juridique</w:t>
      </w:r>
      <w:r w:rsidR="00B143BD">
        <w:rPr>
          <w:rFonts w:ascii="Garamond" w:hAnsi="Garamond"/>
          <w:b/>
          <w:sz w:val="21"/>
          <w:szCs w:val="21"/>
          <w:u w:color="000000"/>
        </w:rPr>
        <w:t xml:space="preserve"> </w:t>
      </w:r>
      <w:r>
        <w:rPr>
          <w:rFonts w:ascii="Garamond" w:hAnsi="Garamond"/>
          <w:sz w:val="21"/>
          <w:szCs w:val="21"/>
          <w:u w:color="000000"/>
        </w:rPr>
        <w:t>:</w:t>
      </w:r>
      <w:r w:rsidR="00463F96">
        <w:rPr>
          <w:rFonts w:ascii="Garamond" w:hAnsi="Garamond"/>
          <w:sz w:val="21"/>
          <w:szCs w:val="21"/>
          <w:u w:color="000000"/>
        </w:rPr>
        <w:t xml:space="preserve"> </w:t>
      </w:r>
    </w:p>
    <w:p w:rsidR="007C294A" w:rsidRDefault="007C294A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Création </w:t>
      </w:r>
      <w:r w:rsidRPr="007C294A">
        <w:rPr>
          <w:rFonts w:ascii="Garamond" w:hAnsi="Garamond"/>
          <w:sz w:val="21"/>
          <w:szCs w:val="21"/>
          <w:u w:color="000000"/>
        </w:rPr>
        <w:t>:</w:t>
      </w:r>
    </w:p>
    <w:p w:rsidR="00826FD7" w:rsidRDefault="00826FD7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Territoire </w:t>
      </w:r>
      <w:r w:rsidRPr="00826FD7">
        <w:rPr>
          <w:rFonts w:ascii="Garamond" w:hAnsi="Garamond"/>
          <w:sz w:val="21"/>
          <w:szCs w:val="21"/>
          <w:u w:color="000000"/>
        </w:rPr>
        <w:t>:</w:t>
      </w:r>
    </w:p>
    <w:p w:rsidR="00A54EF6" w:rsidRDefault="00A54EF6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b/>
          <w:sz w:val="21"/>
          <w:szCs w:val="21"/>
          <w:u w:color="000000"/>
        </w:rPr>
        <w:t>Lieu de l’action </w:t>
      </w:r>
      <w:r w:rsidRPr="00E46C2D">
        <w:rPr>
          <w:rFonts w:ascii="Garamond" w:hAnsi="Garamond"/>
          <w:sz w:val="21"/>
          <w:szCs w:val="21"/>
          <w:u w:color="000000"/>
        </w:rPr>
        <w:t>:</w:t>
      </w:r>
      <w:r>
        <w:rPr>
          <w:rFonts w:ascii="Garamond" w:hAnsi="Garamond"/>
          <w:sz w:val="21"/>
          <w:szCs w:val="21"/>
          <w:u w:color="000000"/>
        </w:rPr>
        <w:t xml:space="preserve"> </w:t>
      </w:r>
    </w:p>
    <w:p w:rsidR="00B143BD" w:rsidRPr="00CE4821" w:rsidRDefault="00B143BD" w:rsidP="00D14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1"/>
          <w:szCs w:val="21"/>
          <w:u w:color="000000"/>
        </w:rPr>
      </w:pPr>
    </w:p>
    <w:p w:rsidR="00A54EF6" w:rsidRPr="006A067E" w:rsidRDefault="00A54EF6" w:rsidP="00F3157A">
      <w:pPr>
        <w:pStyle w:val="Paragraphedeliste"/>
        <w:ind w:left="360" w:firstLine="0"/>
        <w:rPr>
          <w:rFonts w:ascii="Garamond" w:hAnsi="Garamond"/>
          <w:sz w:val="20"/>
          <w:szCs w:val="20"/>
        </w:rPr>
      </w:pPr>
      <w:r w:rsidRPr="006A067E">
        <w:rPr>
          <w:rFonts w:ascii="Garamond" w:hAnsi="Garamond"/>
          <w:b/>
          <w:sz w:val="20"/>
          <w:szCs w:val="20"/>
        </w:rPr>
        <w:t xml:space="preserve">DESCRIPTION DE L’ACTION  </w:t>
      </w:r>
    </w:p>
    <w:p w:rsidR="00F649BA" w:rsidRDefault="00A54EF6" w:rsidP="00F97AA0">
      <w:pPr>
        <w:ind w:left="426"/>
        <w:rPr>
          <w:rFonts w:ascii="Garamond" w:hAnsi="Garamond"/>
          <w:sz w:val="21"/>
          <w:szCs w:val="21"/>
        </w:rPr>
      </w:pPr>
      <w:r w:rsidRPr="00E46C2D">
        <w:rPr>
          <w:rFonts w:ascii="Garamond" w:hAnsi="Garamond"/>
          <w:b/>
          <w:sz w:val="21"/>
          <w:szCs w:val="21"/>
        </w:rPr>
        <w:t>Nature de l’action</w:t>
      </w:r>
      <w:r>
        <w:rPr>
          <w:rFonts w:ascii="Garamond" w:hAnsi="Garamond"/>
          <w:sz w:val="21"/>
          <w:szCs w:val="21"/>
        </w:rPr>
        <w:t xml:space="preserve"> : </w:t>
      </w:r>
    </w:p>
    <w:tbl>
      <w:tblPr>
        <w:tblStyle w:val="Grilledutableau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F649BA" w:rsidTr="00463F96">
        <w:tc>
          <w:tcPr>
            <w:tcW w:w="9780" w:type="dxa"/>
          </w:tcPr>
          <w:p w:rsidR="00F649BA" w:rsidRPr="00A44696" w:rsidRDefault="00F649BA" w:rsidP="006A2F81">
            <w:pPr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</w:tbl>
    <w:p w:rsidR="00176CB6" w:rsidRDefault="00176CB6" w:rsidP="00176CB6">
      <w:pPr>
        <w:ind w:firstLine="416"/>
        <w:rPr>
          <w:rFonts w:ascii="Garamond" w:hAnsi="Garamond"/>
          <w:b/>
          <w:sz w:val="21"/>
          <w:szCs w:val="21"/>
        </w:rPr>
      </w:pPr>
    </w:p>
    <w:p w:rsidR="00176CB6" w:rsidRPr="00176CB6" w:rsidRDefault="00176CB6" w:rsidP="00176CB6">
      <w:pPr>
        <w:ind w:firstLine="416"/>
        <w:rPr>
          <w:rFonts w:ascii="Garamond" w:hAnsi="Garamond"/>
          <w:b/>
          <w:sz w:val="22"/>
        </w:rPr>
      </w:pPr>
      <w:r w:rsidRPr="00176CB6">
        <w:rPr>
          <w:rFonts w:ascii="Garamond" w:hAnsi="Garamond"/>
          <w:b/>
          <w:sz w:val="22"/>
        </w:rPr>
        <w:t>1</w:t>
      </w:r>
      <w:r w:rsidRPr="00176CB6">
        <w:rPr>
          <w:rFonts w:ascii="Garamond" w:hAnsi="Garamond"/>
          <w:b/>
          <w:sz w:val="22"/>
          <w:vertAlign w:val="superscript"/>
        </w:rPr>
        <w:t>ère</w:t>
      </w:r>
      <w:r w:rsidRPr="00176CB6">
        <w:rPr>
          <w:rFonts w:ascii="Garamond" w:hAnsi="Garamond"/>
          <w:b/>
          <w:sz w:val="22"/>
        </w:rPr>
        <w:t xml:space="preserve"> demande de subvention</w:t>
      </w:r>
      <w:r w:rsidR="00621AF4">
        <w:rPr>
          <w:rFonts w:ascii="Garamond" w:hAnsi="Garamond"/>
          <w:b/>
          <w:sz w:val="22"/>
        </w:rPr>
        <w:t> :</w:t>
      </w:r>
    </w:p>
    <w:p w:rsidR="00826FD7" w:rsidRPr="00826FD7" w:rsidRDefault="00463F96" w:rsidP="00A54EF6">
      <w:pPr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</w:p>
    <w:tbl>
      <w:tblPr>
        <w:tblStyle w:val="Grilledutableau"/>
        <w:tblW w:w="3260" w:type="dxa"/>
        <w:tblInd w:w="421" w:type="dxa"/>
        <w:tblLook w:val="04A0" w:firstRow="1" w:lastRow="0" w:firstColumn="1" w:lastColumn="0" w:noHBand="0" w:noVBand="1"/>
      </w:tblPr>
      <w:tblGrid>
        <w:gridCol w:w="744"/>
        <w:gridCol w:w="2516"/>
      </w:tblGrid>
      <w:tr w:rsidR="0095235D" w:rsidTr="003B53CB">
        <w:tc>
          <w:tcPr>
            <w:tcW w:w="744" w:type="dxa"/>
          </w:tcPr>
          <w:p w:rsidR="0095235D" w:rsidRDefault="0095235D" w:rsidP="00826FD7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95235D" w:rsidRPr="00385175" w:rsidRDefault="0095235D" w:rsidP="00826FD7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  <w:r w:rsidRPr="00385175">
              <w:rPr>
                <w:rFonts w:ascii="Garamond" w:hAnsi="Garamond"/>
                <w:sz w:val="21"/>
                <w:szCs w:val="21"/>
              </w:rPr>
              <w:t>Collective</w:t>
            </w:r>
          </w:p>
        </w:tc>
      </w:tr>
      <w:tr w:rsidR="00826FD7" w:rsidTr="003B53CB">
        <w:tc>
          <w:tcPr>
            <w:tcW w:w="744" w:type="dxa"/>
          </w:tcPr>
          <w:p w:rsidR="00826FD7" w:rsidRDefault="00826FD7" w:rsidP="00826FD7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826FD7" w:rsidRPr="00385175" w:rsidRDefault="00826FD7" w:rsidP="00826FD7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  <w:r w:rsidRPr="00385175">
              <w:rPr>
                <w:rFonts w:ascii="Garamond" w:hAnsi="Garamond"/>
                <w:sz w:val="21"/>
                <w:szCs w:val="21"/>
              </w:rPr>
              <w:t>Action nouvelle</w:t>
            </w:r>
          </w:p>
        </w:tc>
      </w:tr>
      <w:tr w:rsidR="00826FD7" w:rsidTr="003B53CB">
        <w:tc>
          <w:tcPr>
            <w:tcW w:w="744" w:type="dxa"/>
          </w:tcPr>
          <w:p w:rsidR="00826FD7" w:rsidRDefault="00826FD7" w:rsidP="00826FD7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826FD7" w:rsidRPr="00385175" w:rsidRDefault="00826FD7" w:rsidP="00826FD7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  <w:r w:rsidRPr="00385175">
              <w:rPr>
                <w:rFonts w:ascii="Garamond" w:hAnsi="Garamond"/>
                <w:sz w:val="21"/>
                <w:szCs w:val="21"/>
              </w:rPr>
              <w:t>Action reconduite</w:t>
            </w:r>
          </w:p>
        </w:tc>
      </w:tr>
    </w:tbl>
    <w:p w:rsidR="00463F96" w:rsidRDefault="00463F96" w:rsidP="00A54EF6">
      <w:pPr>
        <w:rPr>
          <w:rFonts w:ascii="Garamond" w:hAnsi="Garamond"/>
          <w:b/>
          <w:sz w:val="21"/>
          <w:szCs w:val="21"/>
        </w:rPr>
      </w:pPr>
    </w:p>
    <w:p w:rsidR="003B53CB" w:rsidRDefault="003B53CB" w:rsidP="00A54EF6">
      <w:pPr>
        <w:rPr>
          <w:rFonts w:ascii="Garamond" w:hAnsi="Garamond"/>
          <w:b/>
          <w:sz w:val="21"/>
          <w:szCs w:val="21"/>
        </w:rPr>
      </w:pPr>
    </w:p>
    <w:p w:rsidR="0095235D" w:rsidRDefault="0095235D" w:rsidP="00F97AA0">
      <w:pPr>
        <w:ind w:left="426" w:firstLine="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Participation et fréquence :</w:t>
      </w:r>
    </w:p>
    <w:tbl>
      <w:tblPr>
        <w:tblStyle w:val="Grilledutableau"/>
        <w:tblW w:w="9780" w:type="dxa"/>
        <w:tblInd w:w="421" w:type="dxa"/>
        <w:tblLook w:val="04A0" w:firstRow="1" w:lastRow="0" w:firstColumn="1" w:lastColumn="0" w:noHBand="0" w:noVBand="1"/>
      </w:tblPr>
      <w:tblGrid>
        <w:gridCol w:w="4111"/>
        <w:gridCol w:w="5669"/>
      </w:tblGrid>
      <w:tr w:rsidR="0095235D" w:rsidTr="003B53CB">
        <w:tc>
          <w:tcPr>
            <w:tcW w:w="4111" w:type="dxa"/>
            <w:shd w:val="clear" w:color="auto" w:fill="F2F2F2" w:themeFill="background1" w:themeFillShade="F2"/>
          </w:tcPr>
          <w:p w:rsidR="0095235D" w:rsidRDefault="00333741" w:rsidP="0095235D">
            <w:pPr>
              <w:ind w:left="444" w:hanging="444"/>
              <w:rPr>
                <w:rFonts w:ascii="Garamond" w:hAnsi="Garamond"/>
                <w:b/>
                <w:sz w:val="21"/>
                <w:szCs w:val="21"/>
              </w:rPr>
            </w:pPr>
            <w:r w:rsidRPr="00D323EF">
              <w:rPr>
                <w:rFonts w:ascii="Garamond" w:hAnsi="Garamond"/>
                <w:b/>
                <w:sz w:val="21"/>
                <w:szCs w:val="21"/>
              </w:rPr>
              <w:t>Total des personnes concerné</w:t>
            </w:r>
            <w:r w:rsidR="009463A0">
              <w:rPr>
                <w:rFonts w:ascii="Garamond" w:hAnsi="Garamond"/>
                <w:b/>
                <w:sz w:val="21"/>
                <w:szCs w:val="21"/>
              </w:rPr>
              <w:t>e</w:t>
            </w:r>
            <w:r w:rsidRPr="00D323EF">
              <w:rPr>
                <w:rFonts w:ascii="Garamond" w:hAnsi="Garamond"/>
                <w:b/>
                <w:sz w:val="21"/>
                <w:szCs w:val="21"/>
              </w:rPr>
              <w:t>s par l’action</w:t>
            </w:r>
          </w:p>
        </w:tc>
        <w:tc>
          <w:tcPr>
            <w:tcW w:w="5669" w:type="dxa"/>
          </w:tcPr>
          <w:p w:rsidR="0095235D" w:rsidRDefault="0095235D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95235D" w:rsidTr="003B53CB">
        <w:tc>
          <w:tcPr>
            <w:tcW w:w="4111" w:type="dxa"/>
            <w:shd w:val="clear" w:color="auto" w:fill="F2F2F2" w:themeFill="background1" w:themeFillShade="F2"/>
          </w:tcPr>
          <w:p w:rsidR="0095235D" w:rsidRDefault="00A032C6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Nb de séances</w:t>
            </w:r>
          </w:p>
        </w:tc>
        <w:tc>
          <w:tcPr>
            <w:tcW w:w="5669" w:type="dxa"/>
          </w:tcPr>
          <w:p w:rsidR="0095235D" w:rsidRDefault="0095235D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</w:tbl>
    <w:p w:rsidR="00826FD7" w:rsidRPr="00E46C2D" w:rsidRDefault="00826FD7" w:rsidP="00A54EF6">
      <w:pPr>
        <w:rPr>
          <w:rFonts w:ascii="Garamond" w:hAnsi="Garamond"/>
          <w:sz w:val="21"/>
          <w:szCs w:val="21"/>
        </w:rPr>
      </w:pPr>
    </w:p>
    <w:p w:rsidR="00A54EF6" w:rsidRDefault="00A54EF6" w:rsidP="00F97AA0">
      <w:pPr>
        <w:ind w:left="426"/>
        <w:rPr>
          <w:rFonts w:ascii="Garamond" w:hAnsi="Garamond"/>
          <w:sz w:val="21"/>
          <w:szCs w:val="21"/>
        </w:rPr>
      </w:pPr>
      <w:r w:rsidRPr="00E46C2D">
        <w:rPr>
          <w:rFonts w:ascii="Garamond" w:hAnsi="Garamond"/>
          <w:b/>
          <w:sz w:val="21"/>
          <w:szCs w:val="21"/>
        </w:rPr>
        <w:t>Thématique </w:t>
      </w:r>
      <w:r w:rsidRPr="00E46C2D">
        <w:rPr>
          <w:rFonts w:ascii="Garamond" w:hAnsi="Garamond"/>
          <w:sz w:val="21"/>
          <w:szCs w:val="21"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55"/>
      </w:tblGrid>
      <w:tr w:rsidR="00A54EF6" w:rsidTr="003B53CB">
        <w:trPr>
          <w:jc w:val="center"/>
        </w:trPr>
        <w:tc>
          <w:tcPr>
            <w:tcW w:w="562" w:type="dxa"/>
          </w:tcPr>
          <w:p w:rsidR="00A54EF6" w:rsidRDefault="00A54EF6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A54EF6" w:rsidRPr="001314A0" w:rsidRDefault="00A54EF6" w:rsidP="003B53CB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 w:rsidRPr="001314A0">
              <w:rPr>
                <w:rFonts w:ascii="Garamond" w:hAnsi="Garamond"/>
                <w:sz w:val="21"/>
                <w:szCs w:val="21"/>
              </w:rPr>
              <w:t>Nutrition, diététique</w:t>
            </w:r>
            <w:r w:rsidR="005F52FD">
              <w:rPr>
                <w:rFonts w:ascii="Garamond" w:hAnsi="Garamond"/>
                <w:sz w:val="21"/>
                <w:szCs w:val="21"/>
              </w:rPr>
              <w:t xml:space="preserve"> </w:t>
            </w:r>
          </w:p>
        </w:tc>
      </w:tr>
      <w:tr w:rsidR="00A54EF6" w:rsidTr="003B53CB">
        <w:trPr>
          <w:jc w:val="center"/>
        </w:trPr>
        <w:tc>
          <w:tcPr>
            <w:tcW w:w="562" w:type="dxa"/>
          </w:tcPr>
          <w:p w:rsidR="00A54EF6" w:rsidRDefault="00A54EF6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A54EF6" w:rsidRPr="001314A0" w:rsidRDefault="001314A0" w:rsidP="006A067E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 w:rsidRPr="001314A0">
              <w:rPr>
                <w:rFonts w:ascii="Garamond" w:hAnsi="Garamond"/>
                <w:sz w:val="21"/>
                <w:szCs w:val="21"/>
              </w:rPr>
              <w:t>Activité physique</w:t>
            </w:r>
            <w:r w:rsidR="005F52FD">
              <w:rPr>
                <w:rFonts w:ascii="Garamond" w:hAnsi="Garamond"/>
                <w:sz w:val="21"/>
                <w:szCs w:val="21"/>
              </w:rPr>
              <w:t xml:space="preserve"> </w:t>
            </w:r>
          </w:p>
        </w:tc>
      </w:tr>
      <w:tr w:rsidR="003B53CB" w:rsidTr="003B53CB">
        <w:trPr>
          <w:jc w:val="center"/>
        </w:trPr>
        <w:tc>
          <w:tcPr>
            <w:tcW w:w="562" w:type="dxa"/>
          </w:tcPr>
          <w:p w:rsidR="003B53CB" w:rsidRDefault="003B53CB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3B53CB" w:rsidRDefault="006A067E" w:rsidP="006A067E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Prévention et s</w:t>
            </w:r>
            <w:r w:rsidR="003B53CB">
              <w:rPr>
                <w:rFonts w:ascii="Garamond" w:hAnsi="Garamond"/>
                <w:sz w:val="21"/>
                <w:szCs w:val="21"/>
              </w:rPr>
              <w:t>ensibilisation aux problématiques de la vieillesse</w:t>
            </w:r>
          </w:p>
        </w:tc>
      </w:tr>
      <w:tr w:rsidR="00A54EF6" w:rsidTr="003B53CB">
        <w:trPr>
          <w:jc w:val="center"/>
        </w:trPr>
        <w:tc>
          <w:tcPr>
            <w:tcW w:w="562" w:type="dxa"/>
          </w:tcPr>
          <w:p w:rsidR="00A54EF6" w:rsidRDefault="00A54EF6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A54EF6" w:rsidRPr="001314A0" w:rsidRDefault="005F52FD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Activité culturelle</w:t>
            </w:r>
            <w:r w:rsidR="00F649BA">
              <w:rPr>
                <w:rFonts w:ascii="Garamond" w:hAnsi="Garamond"/>
                <w:sz w:val="21"/>
                <w:szCs w:val="21"/>
              </w:rPr>
              <w:t> : concert, conférence, colloque etc…</w:t>
            </w:r>
          </w:p>
        </w:tc>
      </w:tr>
      <w:tr w:rsidR="00A54EF6" w:rsidTr="003B53CB">
        <w:trPr>
          <w:jc w:val="center"/>
        </w:trPr>
        <w:tc>
          <w:tcPr>
            <w:tcW w:w="562" w:type="dxa"/>
          </w:tcPr>
          <w:p w:rsidR="00A54EF6" w:rsidRDefault="00A54EF6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A54EF6" w:rsidRPr="001314A0" w:rsidRDefault="005F52FD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Accueil, accompagnement, soutien et écoute</w:t>
            </w:r>
          </w:p>
        </w:tc>
      </w:tr>
      <w:tr w:rsidR="00A54EF6" w:rsidTr="003B53CB">
        <w:trPr>
          <w:jc w:val="center"/>
        </w:trPr>
        <w:tc>
          <w:tcPr>
            <w:tcW w:w="562" w:type="dxa"/>
          </w:tcPr>
          <w:p w:rsidR="00A54EF6" w:rsidRDefault="00A54EF6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A54EF6" w:rsidRDefault="005F52FD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Action Alzheimer</w:t>
            </w:r>
          </w:p>
        </w:tc>
      </w:tr>
      <w:tr w:rsidR="00A54EF6" w:rsidTr="003B53CB">
        <w:trPr>
          <w:jc w:val="center"/>
        </w:trPr>
        <w:tc>
          <w:tcPr>
            <w:tcW w:w="562" w:type="dxa"/>
          </w:tcPr>
          <w:p w:rsidR="00A54EF6" w:rsidRDefault="00A54EF6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:rsidR="00A54EF6" w:rsidRDefault="00F36268" w:rsidP="00ED6A7D">
            <w:pPr>
              <w:ind w:left="-23" w:firstLine="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Aide aux aidants</w:t>
            </w:r>
          </w:p>
        </w:tc>
      </w:tr>
    </w:tbl>
    <w:p w:rsidR="00B143BD" w:rsidRDefault="00B143BD" w:rsidP="00A54EF6">
      <w:pPr>
        <w:rPr>
          <w:rFonts w:ascii="Garamond" w:hAnsi="Garamond"/>
          <w:b/>
          <w:sz w:val="21"/>
          <w:szCs w:val="21"/>
        </w:rPr>
      </w:pPr>
    </w:p>
    <w:p w:rsidR="006E7F4A" w:rsidRPr="006A067E" w:rsidRDefault="00A54EF6" w:rsidP="00ED6A7D">
      <w:pPr>
        <w:ind w:left="284" w:firstLine="0"/>
        <w:rPr>
          <w:rFonts w:ascii="Garamond" w:hAnsi="Garamond"/>
          <w:sz w:val="20"/>
          <w:szCs w:val="20"/>
        </w:rPr>
      </w:pPr>
      <w:r w:rsidRPr="006A067E">
        <w:rPr>
          <w:rFonts w:ascii="Garamond" w:hAnsi="Garamond"/>
          <w:b/>
          <w:sz w:val="20"/>
          <w:szCs w:val="20"/>
        </w:rPr>
        <w:t>E</w:t>
      </w:r>
      <w:r w:rsidR="006A067E" w:rsidRPr="006A067E">
        <w:rPr>
          <w:rFonts w:ascii="Garamond" w:hAnsi="Garamond"/>
          <w:b/>
          <w:sz w:val="20"/>
          <w:szCs w:val="20"/>
        </w:rPr>
        <w:t>NJEUX</w:t>
      </w:r>
      <w:r w:rsidR="007D6E38" w:rsidRPr="006A067E">
        <w:rPr>
          <w:rFonts w:ascii="Garamond" w:hAnsi="Garamond"/>
          <w:b/>
          <w:sz w:val="20"/>
          <w:szCs w:val="20"/>
        </w:rPr>
        <w:t xml:space="preserve">, </w:t>
      </w:r>
      <w:r w:rsidR="006A067E" w:rsidRPr="006A067E">
        <w:rPr>
          <w:rFonts w:ascii="Garamond" w:hAnsi="Garamond"/>
          <w:b/>
          <w:sz w:val="20"/>
          <w:szCs w:val="20"/>
        </w:rPr>
        <w:t>OBJECTIFS ET CONTENU DE L’ACTION</w:t>
      </w:r>
      <w:r w:rsidRPr="006A067E">
        <w:rPr>
          <w:rFonts w:ascii="Garamond" w:hAnsi="Garamond"/>
          <w:sz w:val="20"/>
          <w:szCs w:val="20"/>
        </w:rPr>
        <w:t>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00"/>
      </w:tblGrid>
      <w:tr w:rsidR="00A54306" w:rsidTr="00040939">
        <w:tc>
          <w:tcPr>
            <w:tcW w:w="9901" w:type="dxa"/>
          </w:tcPr>
          <w:p w:rsidR="00A54306" w:rsidRDefault="00A54306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040939" w:rsidRDefault="00040939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040939" w:rsidRDefault="00040939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6A067E" w:rsidRDefault="006A067E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6A067E" w:rsidRDefault="006A067E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3B15C4" w:rsidRDefault="003B15C4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3B15C4" w:rsidRDefault="003B15C4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3B15C4" w:rsidRDefault="003B15C4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3B15C4" w:rsidRDefault="003B15C4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3B15C4" w:rsidRDefault="003B15C4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040939" w:rsidRDefault="00040939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  <w:p w:rsidR="00040939" w:rsidRDefault="00040939" w:rsidP="00ED6A7D">
            <w:pPr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</w:tr>
    </w:tbl>
    <w:p w:rsidR="00A54EF6" w:rsidRDefault="00A54EF6" w:rsidP="00ED6A7D">
      <w:pPr>
        <w:ind w:left="284" w:firstLine="0"/>
        <w:rPr>
          <w:rFonts w:ascii="Garamond" w:hAnsi="Garamond"/>
          <w:sz w:val="21"/>
          <w:szCs w:val="21"/>
        </w:rPr>
      </w:pPr>
    </w:p>
    <w:p w:rsidR="00F3157A" w:rsidRDefault="00F3157A" w:rsidP="006A067E">
      <w:pPr>
        <w:ind w:left="0" w:firstLine="0"/>
        <w:rPr>
          <w:rFonts w:ascii="Garamond" w:hAnsi="Garamond"/>
          <w:b/>
          <w:sz w:val="20"/>
          <w:szCs w:val="20"/>
        </w:rPr>
      </w:pPr>
    </w:p>
    <w:p w:rsidR="003B15C4" w:rsidRDefault="003B15C4" w:rsidP="006A067E">
      <w:pPr>
        <w:ind w:left="0" w:firstLine="0"/>
        <w:rPr>
          <w:rFonts w:ascii="Garamond" w:hAnsi="Garamond"/>
          <w:b/>
          <w:sz w:val="20"/>
          <w:szCs w:val="20"/>
        </w:rPr>
      </w:pPr>
    </w:p>
    <w:p w:rsidR="003B15C4" w:rsidRDefault="003B15C4" w:rsidP="006A067E">
      <w:pPr>
        <w:ind w:left="0" w:firstLine="0"/>
        <w:rPr>
          <w:rFonts w:ascii="Garamond" w:hAnsi="Garamond"/>
          <w:b/>
          <w:sz w:val="20"/>
          <w:szCs w:val="20"/>
        </w:rPr>
      </w:pPr>
    </w:p>
    <w:p w:rsidR="003B15C4" w:rsidRDefault="003B15C4" w:rsidP="006A067E">
      <w:pPr>
        <w:ind w:left="0" w:firstLine="0"/>
        <w:rPr>
          <w:rFonts w:ascii="Garamond" w:hAnsi="Garamond"/>
          <w:b/>
          <w:sz w:val="20"/>
          <w:szCs w:val="20"/>
        </w:rPr>
      </w:pPr>
    </w:p>
    <w:p w:rsidR="00A54EF6" w:rsidRPr="006A067E" w:rsidRDefault="005E4008" w:rsidP="006A067E">
      <w:pPr>
        <w:ind w:left="0" w:firstLine="0"/>
        <w:rPr>
          <w:rFonts w:ascii="Garamond" w:hAnsi="Garamond"/>
          <w:sz w:val="20"/>
          <w:szCs w:val="20"/>
        </w:rPr>
      </w:pPr>
      <w:r w:rsidRPr="006A067E">
        <w:rPr>
          <w:rFonts w:ascii="Garamond" w:hAnsi="Garamond"/>
          <w:b/>
          <w:sz w:val="20"/>
          <w:szCs w:val="20"/>
        </w:rPr>
        <w:t>MOYENS ALLOUES A L’ACTION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A54EF6" w:rsidTr="00975207">
        <w:tc>
          <w:tcPr>
            <w:tcW w:w="7655" w:type="dxa"/>
            <w:gridSpan w:val="2"/>
            <w:shd w:val="clear" w:color="auto" w:fill="D30073"/>
            <w:vAlign w:val="center"/>
          </w:tcPr>
          <w:p w:rsidR="00A54EF6" w:rsidRDefault="00A54EF6" w:rsidP="00975207">
            <w:pPr>
              <w:shd w:val="clear" w:color="auto" w:fill="D30073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b/>
                <w:color w:val="FFFFFF" w:themeColor="background1"/>
                <w:sz w:val="21"/>
                <w:szCs w:val="21"/>
              </w:rPr>
              <w:t xml:space="preserve">MOYENS TECHNIQUES ET HUMAINS </w:t>
            </w:r>
          </w:p>
        </w:tc>
      </w:tr>
      <w:tr w:rsidR="00A54EF6" w:rsidTr="003B53CB">
        <w:tc>
          <w:tcPr>
            <w:tcW w:w="3969" w:type="dxa"/>
            <w:shd w:val="clear" w:color="auto" w:fill="F2F2F2" w:themeFill="background1" w:themeFillShade="F2"/>
          </w:tcPr>
          <w:p w:rsidR="00A54EF6" w:rsidRPr="00D323EF" w:rsidRDefault="00A54EF6" w:rsidP="00B143BD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  <w:r w:rsidRPr="00D323EF">
              <w:rPr>
                <w:rFonts w:ascii="Garamond" w:hAnsi="Garamond"/>
                <w:b/>
                <w:sz w:val="21"/>
                <w:szCs w:val="21"/>
              </w:rPr>
              <w:t>Nombre de personnel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Pr="00D323EF">
              <w:rPr>
                <w:rFonts w:ascii="Garamond" w:hAnsi="Garamond"/>
                <w:b/>
                <w:sz w:val="21"/>
                <w:szCs w:val="21"/>
              </w:rPr>
              <w:t xml:space="preserve"> mobilisé </w:t>
            </w:r>
            <w:r w:rsidR="003B53CB">
              <w:rPr>
                <w:rFonts w:ascii="Garamond" w:hAnsi="Garamond"/>
                <w:b/>
                <w:sz w:val="21"/>
                <w:szCs w:val="21"/>
              </w:rPr>
              <w:t>et profil</w:t>
            </w:r>
          </w:p>
        </w:tc>
        <w:tc>
          <w:tcPr>
            <w:tcW w:w="3686" w:type="dxa"/>
          </w:tcPr>
          <w:p w:rsidR="00463F96" w:rsidRDefault="00463F96" w:rsidP="00975207">
            <w:pPr>
              <w:pStyle w:val="Paragraphedeliste"/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A54EF6" w:rsidTr="003B53CB">
        <w:tc>
          <w:tcPr>
            <w:tcW w:w="3969" w:type="dxa"/>
            <w:shd w:val="clear" w:color="auto" w:fill="F2F2F2" w:themeFill="background1" w:themeFillShade="F2"/>
          </w:tcPr>
          <w:p w:rsidR="00A54EF6" w:rsidRPr="00D323EF" w:rsidRDefault="00A54EF6" w:rsidP="00975207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  <w:r w:rsidRPr="00D323EF">
              <w:rPr>
                <w:rFonts w:ascii="Garamond" w:hAnsi="Garamond"/>
                <w:b/>
                <w:sz w:val="21"/>
                <w:szCs w:val="21"/>
              </w:rPr>
              <w:t xml:space="preserve">Logistique </w:t>
            </w:r>
          </w:p>
        </w:tc>
        <w:tc>
          <w:tcPr>
            <w:tcW w:w="3686" w:type="dxa"/>
          </w:tcPr>
          <w:p w:rsidR="00463F96" w:rsidRDefault="00463F96" w:rsidP="00840038">
            <w:pPr>
              <w:pStyle w:val="Paragraphedeliste"/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A54EF6" w:rsidTr="003B53CB">
        <w:tc>
          <w:tcPr>
            <w:tcW w:w="3969" w:type="dxa"/>
            <w:shd w:val="clear" w:color="auto" w:fill="F2F2F2" w:themeFill="background1" w:themeFillShade="F2"/>
          </w:tcPr>
          <w:p w:rsidR="00A54EF6" w:rsidRPr="00D323EF" w:rsidRDefault="00A54EF6" w:rsidP="00975207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  <w:r w:rsidRPr="00D323EF">
              <w:rPr>
                <w:rFonts w:ascii="Garamond" w:hAnsi="Garamond"/>
                <w:b/>
                <w:sz w:val="21"/>
                <w:szCs w:val="21"/>
              </w:rPr>
              <w:t xml:space="preserve">Autre moyen </w:t>
            </w:r>
          </w:p>
        </w:tc>
        <w:tc>
          <w:tcPr>
            <w:tcW w:w="3686" w:type="dxa"/>
          </w:tcPr>
          <w:p w:rsidR="00463F96" w:rsidRDefault="00463F96" w:rsidP="00975207">
            <w:pPr>
              <w:pStyle w:val="Paragraphedeliste"/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A54EF6" w:rsidTr="00975207">
        <w:tc>
          <w:tcPr>
            <w:tcW w:w="7655" w:type="dxa"/>
            <w:gridSpan w:val="2"/>
            <w:shd w:val="clear" w:color="auto" w:fill="D30073"/>
            <w:vAlign w:val="center"/>
          </w:tcPr>
          <w:p w:rsidR="00A54EF6" w:rsidRPr="00CE4821" w:rsidRDefault="00A54EF6" w:rsidP="00975207">
            <w:pPr>
              <w:shd w:val="clear" w:color="auto" w:fill="D30073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CE4821">
              <w:rPr>
                <w:rFonts w:ascii="Garamond" w:hAnsi="Garamond"/>
                <w:b/>
                <w:color w:val="FFFFFF" w:themeColor="background1"/>
                <w:sz w:val="21"/>
                <w:szCs w:val="21"/>
              </w:rPr>
              <w:t>MOYENS FINANCIERS</w:t>
            </w:r>
          </w:p>
        </w:tc>
      </w:tr>
      <w:tr w:rsidR="00826FD7" w:rsidTr="003B53CB">
        <w:tc>
          <w:tcPr>
            <w:tcW w:w="3969" w:type="dxa"/>
            <w:shd w:val="clear" w:color="auto" w:fill="F2F2F2" w:themeFill="background1" w:themeFillShade="F2"/>
          </w:tcPr>
          <w:p w:rsidR="00826FD7" w:rsidRPr="00D323EF" w:rsidRDefault="00826FD7" w:rsidP="00755B4F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Budget Prévisionnel </w:t>
            </w:r>
            <w:r w:rsidR="00755B4F">
              <w:rPr>
                <w:rFonts w:ascii="Garamond" w:hAnsi="Garamond"/>
                <w:b/>
                <w:sz w:val="21"/>
                <w:szCs w:val="21"/>
              </w:rPr>
              <w:t>« A</w:t>
            </w:r>
            <w:r>
              <w:rPr>
                <w:rFonts w:ascii="Garamond" w:hAnsi="Garamond"/>
                <w:b/>
                <w:sz w:val="21"/>
                <w:szCs w:val="21"/>
              </w:rPr>
              <w:t>ssociation</w:t>
            </w:r>
            <w:r w:rsidR="00755B4F">
              <w:rPr>
                <w:rFonts w:ascii="Garamond" w:hAnsi="Garamond"/>
                <w:b/>
                <w:sz w:val="21"/>
                <w:szCs w:val="21"/>
              </w:rPr>
              <w:t> »</w:t>
            </w:r>
          </w:p>
        </w:tc>
        <w:tc>
          <w:tcPr>
            <w:tcW w:w="3686" w:type="dxa"/>
          </w:tcPr>
          <w:p w:rsidR="00826FD7" w:rsidRPr="00855E4F" w:rsidRDefault="00826FD7" w:rsidP="00975207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A54EF6" w:rsidTr="003B53CB">
        <w:tc>
          <w:tcPr>
            <w:tcW w:w="3969" w:type="dxa"/>
            <w:shd w:val="clear" w:color="auto" w:fill="F2F2F2" w:themeFill="background1" w:themeFillShade="F2"/>
          </w:tcPr>
          <w:p w:rsidR="00A54EF6" w:rsidRPr="00D323EF" w:rsidRDefault="00A54EF6" w:rsidP="00621AF4">
            <w:pPr>
              <w:pStyle w:val="Paragraphedeliste"/>
              <w:ind w:left="0" w:firstLine="0"/>
              <w:jc w:val="right"/>
              <w:rPr>
                <w:rFonts w:ascii="Garamond" w:hAnsi="Garamond"/>
                <w:b/>
                <w:sz w:val="21"/>
                <w:szCs w:val="21"/>
              </w:rPr>
            </w:pPr>
            <w:r w:rsidRPr="00D323EF">
              <w:rPr>
                <w:rFonts w:ascii="Garamond" w:hAnsi="Garamond"/>
                <w:b/>
                <w:sz w:val="21"/>
                <w:szCs w:val="21"/>
              </w:rPr>
              <w:t>Coût total de l’action</w:t>
            </w:r>
          </w:p>
        </w:tc>
        <w:tc>
          <w:tcPr>
            <w:tcW w:w="3686" w:type="dxa"/>
          </w:tcPr>
          <w:p w:rsidR="00A54EF6" w:rsidRPr="00855E4F" w:rsidRDefault="00A54EF6" w:rsidP="00975207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A54EF6" w:rsidTr="003B53CB">
        <w:tc>
          <w:tcPr>
            <w:tcW w:w="3969" w:type="dxa"/>
            <w:shd w:val="clear" w:color="auto" w:fill="F2F2F2" w:themeFill="background1" w:themeFillShade="F2"/>
          </w:tcPr>
          <w:p w:rsidR="00A54EF6" w:rsidRPr="00D323EF" w:rsidRDefault="00A54EF6" w:rsidP="002647CD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  <w:r w:rsidRPr="00D323EF">
              <w:rPr>
                <w:rFonts w:ascii="Garamond" w:hAnsi="Garamond"/>
                <w:b/>
                <w:sz w:val="21"/>
                <w:szCs w:val="21"/>
              </w:rPr>
              <w:t>Autre</w:t>
            </w:r>
            <w:r w:rsidR="002647CD">
              <w:rPr>
                <w:rFonts w:ascii="Garamond" w:hAnsi="Garamond"/>
                <w:b/>
                <w:sz w:val="21"/>
                <w:szCs w:val="21"/>
              </w:rPr>
              <w:t>(s)</w:t>
            </w:r>
            <w:r w:rsidRPr="00D323EF">
              <w:rPr>
                <w:rFonts w:ascii="Garamond" w:hAnsi="Garamond"/>
                <w:b/>
                <w:sz w:val="21"/>
                <w:szCs w:val="21"/>
              </w:rPr>
              <w:t xml:space="preserve"> financeur</w:t>
            </w:r>
            <w:r w:rsidR="002647CD">
              <w:rPr>
                <w:rFonts w:ascii="Garamond" w:hAnsi="Garamond"/>
                <w:b/>
                <w:sz w:val="21"/>
                <w:szCs w:val="21"/>
              </w:rPr>
              <w:t xml:space="preserve"> (s)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86" w:type="dxa"/>
          </w:tcPr>
          <w:p w:rsidR="00A54EF6" w:rsidRDefault="00A54EF6" w:rsidP="00B143BD">
            <w:pPr>
              <w:pStyle w:val="Paragraphedeliste"/>
              <w:ind w:left="0" w:firstLine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A44696" w:rsidTr="003B53CB">
        <w:tc>
          <w:tcPr>
            <w:tcW w:w="3969" w:type="dxa"/>
            <w:shd w:val="clear" w:color="auto" w:fill="F2F2F2" w:themeFill="background1" w:themeFillShade="F2"/>
          </w:tcPr>
          <w:p w:rsidR="00A44696" w:rsidRPr="00D323EF" w:rsidRDefault="00A44696" w:rsidP="00621AF4">
            <w:pPr>
              <w:pStyle w:val="Paragraphedeliste"/>
              <w:ind w:left="0" w:firstLine="0"/>
              <w:jc w:val="right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Montant sollicité</w:t>
            </w:r>
          </w:p>
        </w:tc>
        <w:tc>
          <w:tcPr>
            <w:tcW w:w="3686" w:type="dxa"/>
          </w:tcPr>
          <w:p w:rsidR="00A44696" w:rsidRPr="00855E4F" w:rsidRDefault="00A44696" w:rsidP="00975207">
            <w:pPr>
              <w:pStyle w:val="Paragraphedeliste"/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</w:tbl>
    <w:p w:rsidR="00A54EF6" w:rsidRDefault="00A54EF6" w:rsidP="00A54EF6">
      <w:pPr>
        <w:ind w:left="0" w:firstLine="0"/>
        <w:rPr>
          <w:rFonts w:ascii="Garamond" w:hAnsi="Garamond"/>
          <w:sz w:val="21"/>
          <w:szCs w:val="21"/>
        </w:rPr>
      </w:pPr>
    </w:p>
    <w:p w:rsidR="00827C30" w:rsidRDefault="00827C30" w:rsidP="00F97AA0">
      <w:pPr>
        <w:ind w:left="709" w:firstLine="0"/>
        <w:rPr>
          <w:rFonts w:ascii="Garamond" w:hAnsi="Garamond"/>
          <w:b/>
          <w:sz w:val="21"/>
          <w:szCs w:val="21"/>
        </w:rPr>
      </w:pPr>
      <w:r w:rsidRPr="00827C30">
        <w:rPr>
          <w:rFonts w:ascii="Garamond" w:hAnsi="Garamond"/>
          <w:b/>
          <w:sz w:val="21"/>
          <w:szCs w:val="21"/>
        </w:rPr>
        <w:t>Financement Conseil départemental antérieur :</w:t>
      </w:r>
    </w:p>
    <w:tbl>
      <w:tblPr>
        <w:tblStyle w:val="Grilledutableau"/>
        <w:tblW w:w="482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</w:tblGrid>
      <w:tr w:rsidR="00827C30" w:rsidTr="003B53CB">
        <w:tc>
          <w:tcPr>
            <w:tcW w:w="1276" w:type="dxa"/>
            <w:shd w:val="clear" w:color="auto" w:fill="F2F2F2" w:themeFill="background1" w:themeFillShade="F2"/>
          </w:tcPr>
          <w:p w:rsidR="00827C30" w:rsidRPr="00066EA7" w:rsidRDefault="00F3157A" w:rsidP="0046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827C30" w:rsidRDefault="00827C30" w:rsidP="00827C30">
            <w:pPr>
              <w:tabs>
                <w:tab w:val="right" w:pos="918"/>
              </w:tabs>
              <w:ind w:left="-1667" w:firstLine="0"/>
              <w:jc w:val="both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1 500 €11 000 €</w:t>
            </w:r>
            <w:r w:rsidR="00463F96">
              <w:rPr>
                <w:rFonts w:ascii="Garamond" w:hAnsi="Garamond"/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27C30" w:rsidRPr="00066EA7" w:rsidRDefault="00F3157A" w:rsidP="0046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827C30" w:rsidRDefault="00827C30" w:rsidP="00A54EF6">
            <w:pPr>
              <w:ind w:left="0" w:firstLine="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</w:tbl>
    <w:p w:rsidR="00827C30" w:rsidRDefault="00827C30" w:rsidP="00A54EF6">
      <w:pPr>
        <w:ind w:left="0" w:firstLine="0"/>
        <w:rPr>
          <w:rFonts w:ascii="Garamond" w:hAnsi="Garamond"/>
          <w:sz w:val="21"/>
          <w:szCs w:val="21"/>
        </w:rPr>
      </w:pPr>
    </w:p>
    <w:sectPr w:rsidR="00827C30" w:rsidSect="003B15C4">
      <w:headerReference w:type="default" r:id="rId8"/>
      <w:footerReference w:type="default" r:id="rId9"/>
      <w:pgSz w:w="11906" w:h="16838" w:code="9"/>
      <w:pgMar w:top="720" w:right="992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E2" w:rsidRDefault="00E422E2" w:rsidP="00A54EF6">
      <w:pPr>
        <w:spacing w:after="0" w:line="240" w:lineRule="auto"/>
      </w:pPr>
      <w:r>
        <w:separator/>
      </w:r>
    </w:p>
  </w:endnote>
  <w:endnote w:type="continuationSeparator" w:id="0">
    <w:p w:rsidR="00E422E2" w:rsidRDefault="00E422E2" w:rsidP="00A5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558251"/>
      <w:docPartObj>
        <w:docPartGallery w:val="Page Numbers (Bottom of Page)"/>
        <w:docPartUnique/>
      </w:docPartObj>
    </w:sdtPr>
    <w:sdtEndPr/>
    <w:sdtContent>
      <w:p w:rsidR="003B15C4" w:rsidRDefault="003B15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C6">
          <w:rPr>
            <w:noProof/>
          </w:rPr>
          <w:t>1</w:t>
        </w:r>
        <w:r>
          <w:fldChar w:fldCharType="end"/>
        </w:r>
      </w:p>
    </w:sdtContent>
  </w:sdt>
  <w:p w:rsidR="00CF62C3" w:rsidRPr="007D6E38" w:rsidRDefault="00CF62C3" w:rsidP="00CF62C3">
    <w:pPr>
      <w:pStyle w:val="Pieddepage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E2" w:rsidRDefault="00E422E2" w:rsidP="00A54EF6">
      <w:pPr>
        <w:spacing w:after="0" w:line="240" w:lineRule="auto"/>
      </w:pPr>
      <w:r>
        <w:separator/>
      </w:r>
    </w:p>
  </w:footnote>
  <w:footnote w:type="continuationSeparator" w:id="0">
    <w:p w:rsidR="00E422E2" w:rsidRDefault="00E422E2" w:rsidP="00A5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F6" w:rsidRPr="00055901" w:rsidRDefault="00055901" w:rsidP="00055901">
    <w:pPr>
      <w:pStyle w:val="En-tte"/>
      <w:tabs>
        <w:tab w:val="left" w:pos="480"/>
        <w:tab w:val="right" w:pos="10195"/>
      </w:tabs>
      <w:jc w:val="right"/>
      <w:rPr>
        <w:rFonts w:ascii="Garamond" w:hAnsi="Garamond"/>
        <w:b/>
        <w:sz w:val="22"/>
      </w:rPr>
    </w:pPr>
    <w:r>
      <w:rPr>
        <w:rFonts w:ascii="Garamond" w:hAnsi="Garamond"/>
        <w:b/>
        <w:sz w:val="22"/>
      </w:rPr>
      <w:tab/>
    </w:r>
    <w:r>
      <w:rPr>
        <w:rFonts w:ascii="Garamond" w:hAnsi="Garamond"/>
        <w:b/>
        <w:sz w:val="22"/>
      </w:rPr>
      <w:tab/>
    </w:r>
    <w:r>
      <w:rPr>
        <w:rFonts w:ascii="Garamond" w:hAnsi="Garamond"/>
        <w:b/>
        <w:sz w:val="22"/>
      </w:rPr>
      <w:tab/>
    </w:r>
    <w:r w:rsidR="00CF62C3" w:rsidRPr="00055901">
      <w:rPr>
        <w:rFonts w:ascii="Garamond" w:hAnsi="Garamond"/>
        <w:b/>
        <w:sz w:val="22"/>
      </w:rPr>
      <w:t>Conseil Départemental des Yvelines</w:t>
    </w:r>
  </w:p>
  <w:p w:rsidR="00CF62C3" w:rsidRPr="00055901" w:rsidRDefault="00CF62C3" w:rsidP="00055901">
    <w:pPr>
      <w:pStyle w:val="En-tte"/>
      <w:jc w:val="right"/>
      <w:rPr>
        <w:rFonts w:ascii="Garamond" w:hAnsi="Garamond"/>
        <w:sz w:val="22"/>
      </w:rPr>
    </w:pPr>
    <w:r w:rsidRPr="00055901">
      <w:rPr>
        <w:rFonts w:ascii="Garamond" w:hAnsi="Garamond"/>
        <w:sz w:val="22"/>
      </w:rPr>
      <w:t>Direction Autonomie et Santé</w:t>
    </w:r>
  </w:p>
  <w:p w:rsidR="00CF62C3" w:rsidRPr="00055901" w:rsidRDefault="00CF62C3" w:rsidP="00055901">
    <w:pPr>
      <w:pStyle w:val="En-tte"/>
      <w:jc w:val="right"/>
      <w:rPr>
        <w:rFonts w:ascii="Garamond" w:hAnsi="Garamond"/>
        <w:sz w:val="22"/>
      </w:rPr>
    </w:pPr>
    <w:r w:rsidRPr="00055901">
      <w:rPr>
        <w:rFonts w:ascii="Garamond" w:hAnsi="Garamond"/>
        <w:sz w:val="22"/>
      </w:rPr>
      <w:t>Gestion et dispositif  subventions</w:t>
    </w:r>
  </w:p>
  <w:p w:rsidR="00CF62C3" w:rsidRPr="00A54EF6" w:rsidRDefault="00CF62C3">
    <w:pPr>
      <w:pStyle w:val="En-tte"/>
      <w:rPr>
        <w:rFonts w:ascii="Garamond" w:hAnsi="Garamond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2B33"/>
    <w:multiLevelType w:val="hybridMultilevel"/>
    <w:tmpl w:val="EC426488"/>
    <w:lvl w:ilvl="0" w:tplc="45C85586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25"/>
    <w:rsid w:val="000148B8"/>
    <w:rsid w:val="00040939"/>
    <w:rsid w:val="00055901"/>
    <w:rsid w:val="00066EA7"/>
    <w:rsid w:val="001019A8"/>
    <w:rsid w:val="001135FC"/>
    <w:rsid w:val="001314A0"/>
    <w:rsid w:val="001462FC"/>
    <w:rsid w:val="00176CB6"/>
    <w:rsid w:val="001970E8"/>
    <w:rsid w:val="0023214D"/>
    <w:rsid w:val="002647CD"/>
    <w:rsid w:val="00333741"/>
    <w:rsid w:val="00385175"/>
    <w:rsid w:val="003B15C4"/>
    <w:rsid w:val="003B53CB"/>
    <w:rsid w:val="0041471B"/>
    <w:rsid w:val="00463F96"/>
    <w:rsid w:val="004D53D9"/>
    <w:rsid w:val="00536A58"/>
    <w:rsid w:val="00575020"/>
    <w:rsid w:val="00591C7B"/>
    <w:rsid w:val="005E4008"/>
    <w:rsid w:val="005F52FD"/>
    <w:rsid w:val="00620A54"/>
    <w:rsid w:val="00621AF4"/>
    <w:rsid w:val="00677EF6"/>
    <w:rsid w:val="006A067E"/>
    <w:rsid w:val="006A2F81"/>
    <w:rsid w:val="006E7F4A"/>
    <w:rsid w:val="00755B4F"/>
    <w:rsid w:val="007C294A"/>
    <w:rsid w:val="007D6E38"/>
    <w:rsid w:val="00824FC6"/>
    <w:rsid w:val="00826FD7"/>
    <w:rsid w:val="00827C30"/>
    <w:rsid w:val="00836E33"/>
    <w:rsid w:val="00840038"/>
    <w:rsid w:val="00855E4F"/>
    <w:rsid w:val="00926C42"/>
    <w:rsid w:val="009463A0"/>
    <w:rsid w:val="0095235D"/>
    <w:rsid w:val="00975207"/>
    <w:rsid w:val="0098724E"/>
    <w:rsid w:val="00992FB9"/>
    <w:rsid w:val="00A032C6"/>
    <w:rsid w:val="00A44696"/>
    <w:rsid w:val="00A54306"/>
    <w:rsid w:val="00A54EF6"/>
    <w:rsid w:val="00B143BD"/>
    <w:rsid w:val="00B9016A"/>
    <w:rsid w:val="00BE0D86"/>
    <w:rsid w:val="00CD39D3"/>
    <w:rsid w:val="00CF62C3"/>
    <w:rsid w:val="00D12B72"/>
    <w:rsid w:val="00D14012"/>
    <w:rsid w:val="00E304D9"/>
    <w:rsid w:val="00E422E2"/>
    <w:rsid w:val="00E42D06"/>
    <w:rsid w:val="00E52725"/>
    <w:rsid w:val="00EC470C"/>
    <w:rsid w:val="00ED6A7D"/>
    <w:rsid w:val="00F3157A"/>
    <w:rsid w:val="00F36268"/>
    <w:rsid w:val="00F649BA"/>
    <w:rsid w:val="00F97AA0"/>
    <w:rsid w:val="00FA2789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30444-7A88-4704-86A2-AF15196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EF6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E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4EF6"/>
    <w:pPr>
      <w:spacing w:line="240" w:lineRule="auto"/>
      <w:jc w:val="left"/>
    </w:pPr>
    <w:rPr>
      <w:rFonts w:asciiTheme="minorHAnsi" w:eastAsiaTheme="minorEastAsia" w:hAnsiTheme="minorHAns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4E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4EF6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54EF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5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EF6"/>
    <w:rPr>
      <w:rFonts w:ascii="Calibri" w:eastAsia="Calibri" w:hAnsi="Calibri" w:cs="Calibri"/>
      <w:color w:val="000000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EF6"/>
    <w:rPr>
      <w:rFonts w:ascii="Calibri" w:eastAsia="Calibri" w:hAnsi="Calibri" w:cs="Calibri"/>
      <w:color w:val="000000"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40038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3BD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C87B-B573-47C2-AEF1-E050AE1C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Alice</dc:creator>
  <cp:keywords/>
  <dc:description/>
  <cp:lastModifiedBy>ZENON Johan</cp:lastModifiedBy>
  <cp:revision>2</cp:revision>
  <cp:lastPrinted>2016-12-19T16:11:00Z</cp:lastPrinted>
  <dcterms:created xsi:type="dcterms:W3CDTF">2018-05-23T13:58:00Z</dcterms:created>
  <dcterms:modified xsi:type="dcterms:W3CDTF">2018-05-23T13:58:00Z</dcterms:modified>
</cp:coreProperties>
</file>