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1F7BE" w14:textId="4DE07AE9" w:rsidR="0001193B" w:rsidRPr="0001193B" w:rsidRDefault="00F27590" w:rsidP="0001193B">
      <w:pPr>
        <w:ind w:left="3540" w:hanging="3540"/>
        <w:jc w:val="right"/>
        <w:rPr>
          <w:rFonts w:ascii="Garamond" w:hAnsi="Garamond"/>
          <w:b/>
        </w:rPr>
      </w:pPr>
      <w:bookmarkStart w:id="0" w:name="_GoBack"/>
      <w:bookmarkEnd w:id="0"/>
      <w:r w:rsidRPr="0001193B">
        <w:rPr>
          <w:rFonts w:ascii="Garamond" w:hAnsi="Garamond"/>
          <w:noProof/>
          <w:lang w:eastAsia="fr-FR"/>
        </w:rPr>
        <w:drawing>
          <wp:anchor distT="0" distB="0" distL="114300" distR="114300" simplePos="0" relativeHeight="251658240" behindDoc="0" locked="0" layoutInCell="1" allowOverlap="1" wp14:anchorId="313EE1A8" wp14:editId="78F1236D">
            <wp:simplePos x="0" y="0"/>
            <wp:positionH relativeFrom="margin">
              <wp:align>left</wp:align>
            </wp:positionH>
            <wp:positionV relativeFrom="paragraph">
              <wp:posOffset>0</wp:posOffset>
            </wp:positionV>
            <wp:extent cx="2457450" cy="73977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DPT YVELINES CMJN.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739775"/>
                    </a:xfrm>
                    <a:prstGeom prst="rect">
                      <a:avLst/>
                    </a:prstGeom>
                  </pic:spPr>
                </pic:pic>
              </a:graphicData>
            </a:graphic>
            <wp14:sizeRelH relativeFrom="margin">
              <wp14:pctWidth>0</wp14:pctWidth>
            </wp14:sizeRelH>
          </wp:anchor>
        </w:drawing>
      </w:r>
    </w:p>
    <w:p w14:paraId="31132FE4" w14:textId="77777777" w:rsidR="0001193B" w:rsidRPr="0001193B" w:rsidRDefault="00F27590" w:rsidP="0001193B">
      <w:pPr>
        <w:ind w:left="3540" w:hanging="3540"/>
        <w:jc w:val="right"/>
        <w:rPr>
          <w:rFonts w:ascii="Garamond" w:hAnsi="Garamond"/>
          <w:b/>
        </w:rPr>
      </w:pPr>
      <w:r w:rsidRPr="0001193B">
        <w:rPr>
          <w:rFonts w:ascii="Garamond" w:hAnsi="Garamond"/>
          <w:b/>
          <w:sz w:val="28"/>
          <w:szCs w:val="28"/>
        </w:rPr>
        <w:t>DEMANDE DE SUBVENTION</w:t>
      </w:r>
      <w:r w:rsidR="0001193B" w:rsidRPr="0001193B">
        <w:rPr>
          <w:rFonts w:ascii="Garamond" w:hAnsi="Garamond"/>
          <w:b/>
        </w:rPr>
        <w:t xml:space="preserve"> </w:t>
      </w:r>
    </w:p>
    <w:p w14:paraId="282374E2" w14:textId="68C5F04B" w:rsidR="0001193B" w:rsidRPr="00911EBD" w:rsidRDefault="00216C39" w:rsidP="0001193B">
      <w:pPr>
        <w:ind w:left="3540" w:hanging="3540"/>
        <w:jc w:val="right"/>
        <w:rPr>
          <w:rFonts w:ascii="Garamond" w:hAnsi="Garamond"/>
          <w:b/>
          <w:color w:val="FF0066"/>
        </w:rPr>
      </w:pPr>
      <w:r>
        <w:rPr>
          <w:rFonts w:ascii="Garamond" w:hAnsi="Garamond"/>
          <w:b/>
          <w:color w:val="FF0066"/>
        </w:rPr>
        <w:t>A</w:t>
      </w:r>
      <w:r w:rsidR="0001193B" w:rsidRPr="00911EBD">
        <w:rPr>
          <w:rFonts w:ascii="Garamond" w:hAnsi="Garamond"/>
          <w:b/>
          <w:color w:val="FF0066"/>
        </w:rPr>
        <w:t xml:space="preserve"> retourner avant </w:t>
      </w:r>
      <w:r w:rsidR="005254F4" w:rsidRPr="00911EBD">
        <w:rPr>
          <w:rFonts w:ascii="Garamond" w:hAnsi="Garamond"/>
          <w:b/>
          <w:color w:val="FF0066"/>
        </w:rPr>
        <w:t>le 30 novembre 201</w:t>
      </w:r>
      <w:r w:rsidR="003A47EE">
        <w:rPr>
          <w:rFonts w:ascii="Garamond" w:hAnsi="Garamond"/>
          <w:b/>
          <w:color w:val="FF0066"/>
        </w:rPr>
        <w:t>7</w:t>
      </w:r>
    </w:p>
    <w:p w14:paraId="42EBF1F6" w14:textId="77777777" w:rsidR="00333CD4" w:rsidRPr="00D84EF6" w:rsidRDefault="00333CD4" w:rsidP="0001193B">
      <w:pPr>
        <w:spacing w:after="0" w:line="240" w:lineRule="auto"/>
        <w:rPr>
          <w:rFonts w:ascii="Garamond" w:hAnsi="Garamond"/>
          <w:b/>
        </w:rPr>
      </w:pPr>
    </w:p>
    <w:p w14:paraId="21CDDBC6" w14:textId="4E13C7A6" w:rsidR="00D84EF6" w:rsidRPr="00D84EF6" w:rsidRDefault="00B62112" w:rsidP="0001193B">
      <w:pPr>
        <w:spacing w:after="0" w:line="240" w:lineRule="auto"/>
        <w:rPr>
          <w:rFonts w:ascii="Garamond" w:hAnsi="Garamond"/>
        </w:rPr>
      </w:pPr>
      <w:r>
        <w:rPr>
          <w:rFonts w:ascii="Garamond" w:hAnsi="Garamond"/>
        </w:rPr>
        <w:t>Direction générale des S</w:t>
      </w:r>
      <w:r w:rsidR="00D84EF6" w:rsidRPr="00D84EF6">
        <w:rPr>
          <w:rFonts w:ascii="Garamond" w:hAnsi="Garamond"/>
        </w:rPr>
        <w:t>ervices</w:t>
      </w:r>
    </w:p>
    <w:p w14:paraId="47E546A5" w14:textId="095646A2" w:rsidR="0001193B" w:rsidRPr="000E3F2B" w:rsidRDefault="000E3F2B" w:rsidP="0001193B">
      <w:pPr>
        <w:spacing w:after="0" w:line="240" w:lineRule="auto"/>
        <w:rPr>
          <w:rFonts w:ascii="Garamond" w:hAnsi="Garamond"/>
        </w:rPr>
      </w:pPr>
      <w:r w:rsidRPr="000E3F2B">
        <w:rPr>
          <w:rFonts w:ascii="Garamond" w:hAnsi="Garamond"/>
        </w:rPr>
        <w:t>Direction Générale Adjointe Jeunesse et Qualité de Vie</w:t>
      </w:r>
    </w:p>
    <w:p w14:paraId="1D2171E7" w14:textId="038BB5E6" w:rsidR="00512A50" w:rsidRPr="000E3F2B" w:rsidRDefault="00F27590" w:rsidP="00512A50">
      <w:pPr>
        <w:spacing w:after="0" w:line="240" w:lineRule="auto"/>
        <w:rPr>
          <w:rFonts w:ascii="Garamond" w:hAnsi="Garamond"/>
        </w:rPr>
      </w:pPr>
      <w:r w:rsidRPr="000E3F2B">
        <w:rPr>
          <w:rFonts w:ascii="Garamond" w:hAnsi="Garamond"/>
        </w:rPr>
        <w:t xml:space="preserve">Direction </w:t>
      </w:r>
      <w:r w:rsidR="00512A50" w:rsidRPr="000E3F2B">
        <w:rPr>
          <w:rFonts w:ascii="Garamond" w:hAnsi="Garamond"/>
        </w:rPr>
        <w:t>de la Culture, des Patrimoines</w:t>
      </w:r>
      <w:r w:rsidR="00D84EF6">
        <w:rPr>
          <w:rFonts w:ascii="Garamond" w:hAnsi="Garamond"/>
        </w:rPr>
        <w:t xml:space="preserve"> </w:t>
      </w:r>
      <w:r w:rsidR="00512A50" w:rsidRPr="000E3F2B">
        <w:rPr>
          <w:rFonts w:ascii="Garamond" w:hAnsi="Garamond"/>
        </w:rPr>
        <w:t>et des Archives</w:t>
      </w:r>
    </w:p>
    <w:p w14:paraId="3F033758" w14:textId="374FC1F1" w:rsidR="00F27590" w:rsidRPr="0017710C" w:rsidRDefault="0017710C" w:rsidP="00F27590">
      <w:pPr>
        <w:spacing w:after="0" w:line="240" w:lineRule="auto"/>
        <w:rPr>
          <w:rFonts w:ascii="Garamond" w:hAnsi="Garamond"/>
        </w:rPr>
      </w:pPr>
      <w:r w:rsidRPr="0017710C">
        <w:rPr>
          <w:rFonts w:ascii="Garamond" w:hAnsi="Garamond"/>
        </w:rPr>
        <w:t xml:space="preserve">Pôle </w:t>
      </w:r>
      <w:r w:rsidR="00B62112">
        <w:rPr>
          <w:rFonts w:ascii="Garamond" w:hAnsi="Garamond"/>
        </w:rPr>
        <w:t>D</w:t>
      </w:r>
      <w:r w:rsidRPr="0017710C">
        <w:rPr>
          <w:rFonts w:ascii="Garamond" w:hAnsi="Garamond"/>
        </w:rPr>
        <w:t xml:space="preserve">éveloppement </w:t>
      </w:r>
      <w:r w:rsidR="00B62112">
        <w:rPr>
          <w:rFonts w:ascii="Garamond" w:hAnsi="Garamond"/>
        </w:rPr>
        <w:t>C</w:t>
      </w:r>
      <w:r w:rsidRPr="0017710C">
        <w:rPr>
          <w:rFonts w:ascii="Garamond" w:hAnsi="Garamond"/>
        </w:rPr>
        <w:t>ulturel</w:t>
      </w:r>
    </w:p>
    <w:p w14:paraId="779ECBCA" w14:textId="77777777" w:rsidR="00D84EF6" w:rsidRDefault="00D84EF6" w:rsidP="00F27590">
      <w:pPr>
        <w:spacing w:after="0" w:line="240" w:lineRule="auto"/>
        <w:rPr>
          <w:rFonts w:ascii="Garamond" w:hAnsi="Garamond"/>
          <w:b/>
        </w:rPr>
      </w:pPr>
    </w:p>
    <w:p w14:paraId="4E07A109" w14:textId="77777777" w:rsidR="0017710C" w:rsidRPr="0001193B" w:rsidRDefault="0017710C" w:rsidP="00F27590">
      <w:pPr>
        <w:spacing w:after="0" w:line="240" w:lineRule="auto"/>
        <w:rPr>
          <w:rFonts w:ascii="Garamond" w:hAnsi="Garamond"/>
          <w:b/>
        </w:rPr>
      </w:pPr>
    </w:p>
    <w:p w14:paraId="247F5A1B" w14:textId="77777777" w:rsidR="00911EBD" w:rsidRDefault="00F27590" w:rsidP="004B03CC">
      <w:pPr>
        <w:spacing w:after="0" w:line="240" w:lineRule="auto"/>
        <w:jc w:val="center"/>
        <w:rPr>
          <w:rFonts w:ascii="Garamond" w:hAnsi="Garamond"/>
          <w:b/>
          <w:sz w:val="28"/>
          <w:szCs w:val="28"/>
        </w:rPr>
      </w:pPr>
      <w:r w:rsidRPr="0001193B">
        <w:rPr>
          <w:rFonts w:ascii="Garamond" w:hAnsi="Garamond"/>
          <w:b/>
          <w:sz w:val="28"/>
          <w:szCs w:val="28"/>
        </w:rPr>
        <w:t xml:space="preserve">AIDE AU DEVELOPPEMENT DES RESSOURCES </w:t>
      </w:r>
    </w:p>
    <w:p w14:paraId="3ACFB88A" w14:textId="44B093E7" w:rsidR="00F27590" w:rsidRDefault="00F27590" w:rsidP="004B03CC">
      <w:pPr>
        <w:spacing w:after="0" w:line="240" w:lineRule="auto"/>
        <w:jc w:val="center"/>
        <w:rPr>
          <w:rFonts w:ascii="Garamond" w:hAnsi="Garamond"/>
          <w:b/>
          <w:sz w:val="28"/>
          <w:szCs w:val="28"/>
        </w:rPr>
      </w:pPr>
      <w:r w:rsidRPr="0001193B">
        <w:rPr>
          <w:rFonts w:ascii="Garamond" w:hAnsi="Garamond"/>
          <w:b/>
          <w:sz w:val="28"/>
          <w:szCs w:val="28"/>
        </w:rPr>
        <w:t>DES PETITES BIBLIOTHEQUES</w:t>
      </w:r>
    </w:p>
    <w:p w14:paraId="4E628843" w14:textId="2891082B" w:rsidR="004B03CC" w:rsidRDefault="004B03CC" w:rsidP="004B03CC">
      <w:pPr>
        <w:spacing w:after="0" w:line="240" w:lineRule="auto"/>
        <w:jc w:val="center"/>
        <w:rPr>
          <w:rFonts w:ascii="Garamond" w:hAnsi="Garamond"/>
          <w:b/>
          <w:sz w:val="28"/>
          <w:szCs w:val="28"/>
        </w:rPr>
      </w:pPr>
      <w:r>
        <w:rPr>
          <w:rFonts w:ascii="Garamond" w:hAnsi="Garamond"/>
          <w:b/>
          <w:sz w:val="28"/>
          <w:szCs w:val="28"/>
        </w:rPr>
        <w:t>(communes de moins de 2 000 habitants)</w:t>
      </w:r>
    </w:p>
    <w:p w14:paraId="3D4CF05C" w14:textId="77777777" w:rsidR="004B03CC" w:rsidRPr="0001193B" w:rsidRDefault="004B03CC" w:rsidP="004B03CC">
      <w:pPr>
        <w:spacing w:after="0" w:line="240" w:lineRule="auto"/>
        <w:jc w:val="center"/>
        <w:rPr>
          <w:rFonts w:ascii="Garamond" w:hAnsi="Garamond"/>
          <w:b/>
          <w:sz w:val="28"/>
          <w:szCs w:val="28"/>
        </w:rPr>
      </w:pPr>
    </w:p>
    <w:p w14:paraId="4BFA1D45" w14:textId="77777777" w:rsidR="005B5661" w:rsidRPr="00480BE4" w:rsidRDefault="005B5661" w:rsidP="005B5661">
      <w:pPr>
        <w:pBdr>
          <w:top w:val="single" w:sz="4" w:space="1" w:color="auto"/>
          <w:left w:val="single" w:sz="4" w:space="4" w:color="auto"/>
          <w:bottom w:val="single" w:sz="4" w:space="1" w:color="auto"/>
          <w:right w:val="single" w:sz="4" w:space="4" w:color="auto"/>
        </w:pBdr>
        <w:spacing w:after="0" w:line="240" w:lineRule="auto"/>
        <w:ind w:firstLine="3"/>
        <w:jc w:val="center"/>
        <w:rPr>
          <w:rFonts w:ascii="Garamond" w:hAnsi="Garamond"/>
          <w:b/>
        </w:rPr>
      </w:pPr>
      <w:r w:rsidRPr="00480BE4">
        <w:rPr>
          <w:rFonts w:ascii="Garamond" w:hAnsi="Garamond"/>
          <w:b/>
        </w:rPr>
        <w:t>ATTENTION !</w:t>
      </w:r>
    </w:p>
    <w:p w14:paraId="5541BA81" w14:textId="1903F68E" w:rsidR="005B5661" w:rsidRPr="00480BE4" w:rsidRDefault="000B5C13" w:rsidP="005B5661">
      <w:pPr>
        <w:pBdr>
          <w:top w:val="single" w:sz="4" w:space="1" w:color="auto"/>
          <w:left w:val="single" w:sz="4" w:space="4" w:color="auto"/>
          <w:bottom w:val="single" w:sz="4" w:space="1" w:color="auto"/>
          <w:right w:val="single" w:sz="4" w:space="4" w:color="auto"/>
        </w:pBdr>
        <w:spacing w:after="0" w:line="240" w:lineRule="auto"/>
        <w:ind w:firstLine="3"/>
        <w:jc w:val="center"/>
        <w:rPr>
          <w:rFonts w:ascii="Garamond" w:hAnsi="Garamond"/>
        </w:rPr>
      </w:pPr>
      <w:r>
        <w:rPr>
          <w:rFonts w:ascii="Garamond" w:hAnsi="Garamond"/>
        </w:rPr>
        <w:t xml:space="preserve">NE SERONT PAS EXAMINES </w:t>
      </w:r>
      <w:r w:rsidR="005B5661" w:rsidRPr="00480BE4">
        <w:rPr>
          <w:rFonts w:ascii="Garamond" w:hAnsi="Garamond"/>
        </w:rPr>
        <w:t>:</w:t>
      </w:r>
    </w:p>
    <w:p w14:paraId="559CC9EB" w14:textId="77777777" w:rsidR="005B5661" w:rsidRPr="00480BE4" w:rsidRDefault="005B5661" w:rsidP="005B5661">
      <w:pPr>
        <w:pBdr>
          <w:top w:val="single" w:sz="4" w:space="1" w:color="auto"/>
          <w:left w:val="single" w:sz="4" w:space="4" w:color="auto"/>
          <w:bottom w:val="single" w:sz="4" w:space="1" w:color="auto"/>
          <w:right w:val="single" w:sz="4" w:space="4" w:color="auto"/>
        </w:pBdr>
        <w:spacing w:after="0" w:line="240" w:lineRule="auto"/>
        <w:ind w:firstLine="3"/>
        <w:jc w:val="center"/>
        <w:rPr>
          <w:rFonts w:ascii="Garamond" w:hAnsi="Garamond"/>
        </w:rPr>
      </w:pPr>
    </w:p>
    <w:p w14:paraId="7AFB1B27" w14:textId="77777777" w:rsidR="005B5661" w:rsidRPr="00480BE4" w:rsidRDefault="005B5661" w:rsidP="005B5661">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b/>
        </w:rPr>
      </w:pPr>
      <w:r w:rsidRPr="00480BE4">
        <w:rPr>
          <w:rFonts w:ascii="Garamond" w:hAnsi="Garamond"/>
        </w:rPr>
        <w:tab/>
      </w:r>
      <w:r w:rsidRPr="00480BE4">
        <w:rPr>
          <w:rFonts w:ascii="Garamond" w:hAnsi="Garamond"/>
          <w:b/>
        </w:rPr>
        <w:t>Les formulaires :</w:t>
      </w:r>
    </w:p>
    <w:p w14:paraId="0E4D9EC2" w14:textId="77777777" w:rsidR="005B5661" w:rsidRPr="00480BE4" w:rsidRDefault="005B5661" w:rsidP="005B5661">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r w:rsidRPr="00480BE4">
        <w:rPr>
          <w:rFonts w:ascii="Garamond" w:hAnsi="Garamond"/>
        </w:rPr>
        <w:tab/>
        <w:t xml:space="preserve">- manuscrits </w:t>
      </w:r>
    </w:p>
    <w:p w14:paraId="52D0280E" w14:textId="77777777" w:rsidR="005B5661" w:rsidRPr="00480BE4" w:rsidRDefault="005B5661" w:rsidP="005B5661">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b/>
        </w:rPr>
      </w:pPr>
      <w:r w:rsidRPr="00480BE4">
        <w:rPr>
          <w:rFonts w:ascii="Garamond" w:hAnsi="Garamond"/>
        </w:rPr>
        <w:tab/>
      </w:r>
      <w:r w:rsidRPr="00480BE4">
        <w:rPr>
          <w:rFonts w:ascii="Garamond" w:hAnsi="Garamond"/>
          <w:b/>
        </w:rPr>
        <w:t>Les dossiers :</w:t>
      </w:r>
    </w:p>
    <w:p w14:paraId="169D880A" w14:textId="77777777" w:rsidR="005B5661" w:rsidRPr="00480BE4" w:rsidRDefault="005B5661" w:rsidP="005B5661">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r w:rsidRPr="00480BE4">
        <w:rPr>
          <w:rFonts w:ascii="Garamond" w:hAnsi="Garamond"/>
        </w:rPr>
        <w:tab/>
        <w:t>- incomplets</w:t>
      </w:r>
    </w:p>
    <w:p w14:paraId="3478B123" w14:textId="55C2442D" w:rsidR="005B5661" w:rsidRPr="000027DE" w:rsidRDefault="005B5661" w:rsidP="005B5661">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r w:rsidRPr="00480BE4">
        <w:rPr>
          <w:rFonts w:ascii="Garamond" w:hAnsi="Garamond"/>
        </w:rPr>
        <w:tab/>
        <w:t>- envoyés après le 30 novembre 201</w:t>
      </w:r>
      <w:r w:rsidR="00E1160E">
        <w:rPr>
          <w:rFonts w:ascii="Garamond" w:hAnsi="Garamond"/>
        </w:rPr>
        <w:t>7</w:t>
      </w:r>
    </w:p>
    <w:p w14:paraId="15306CD3" w14:textId="77777777" w:rsidR="005B5661" w:rsidRPr="000027DE" w:rsidRDefault="005B5661" w:rsidP="005B5661">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p>
    <w:p w14:paraId="013F0BFE" w14:textId="77777777" w:rsidR="0001193B" w:rsidRPr="0001193B" w:rsidRDefault="0001193B" w:rsidP="00F27590">
      <w:pPr>
        <w:jc w:val="center"/>
        <w:rPr>
          <w:rFonts w:ascii="Garamond" w:hAnsi="Garamond"/>
          <w:b/>
        </w:rPr>
      </w:pPr>
    </w:p>
    <w:p w14:paraId="6024DCFF" w14:textId="77777777" w:rsidR="0001193B" w:rsidRPr="0001193B" w:rsidRDefault="0001193B" w:rsidP="0001193B">
      <w:pPr>
        <w:pBdr>
          <w:top w:val="single" w:sz="4" w:space="1" w:color="auto"/>
          <w:left w:val="single" w:sz="4" w:space="4" w:color="auto"/>
          <w:bottom w:val="single" w:sz="4" w:space="1" w:color="auto"/>
          <w:right w:val="single" w:sz="4" w:space="4" w:color="auto"/>
        </w:pBdr>
        <w:spacing w:line="259" w:lineRule="auto"/>
        <w:jc w:val="center"/>
        <w:rPr>
          <w:rFonts w:ascii="Garamond" w:hAnsi="Garamond"/>
          <w:b/>
          <w:sz w:val="24"/>
          <w:szCs w:val="24"/>
        </w:rPr>
      </w:pPr>
      <w:r w:rsidRPr="0001193B">
        <w:rPr>
          <w:rFonts w:ascii="Garamond" w:hAnsi="Garamond"/>
          <w:b/>
          <w:sz w:val="24"/>
          <w:szCs w:val="24"/>
        </w:rPr>
        <w:t>PRÉSENTATION DE LA STRUCTURE</w:t>
      </w:r>
    </w:p>
    <w:p w14:paraId="1E905133" w14:textId="77777777" w:rsidR="002220BC" w:rsidRPr="0001193B" w:rsidRDefault="00235033" w:rsidP="002220BC">
      <w:pPr>
        <w:pStyle w:val="Paragraphedeliste"/>
        <w:numPr>
          <w:ilvl w:val="0"/>
          <w:numId w:val="1"/>
        </w:numPr>
        <w:rPr>
          <w:rFonts w:ascii="Garamond" w:hAnsi="Garamond"/>
        </w:rPr>
      </w:pPr>
      <w:r w:rsidRPr="0001193B">
        <w:rPr>
          <w:rFonts w:ascii="Garamond" w:hAnsi="Garamond"/>
        </w:rPr>
        <w:t>Commune</w:t>
      </w:r>
    </w:p>
    <w:p w14:paraId="1E905135" w14:textId="77777777" w:rsidR="007B34C9" w:rsidRDefault="007B34C9" w:rsidP="002220BC">
      <w:pPr>
        <w:pStyle w:val="Paragraphedeliste"/>
        <w:numPr>
          <w:ilvl w:val="0"/>
          <w:numId w:val="1"/>
        </w:numPr>
        <w:rPr>
          <w:rFonts w:ascii="Garamond" w:hAnsi="Garamond"/>
        </w:rPr>
      </w:pPr>
      <w:r w:rsidRPr="0001193B">
        <w:rPr>
          <w:rFonts w:ascii="Garamond" w:hAnsi="Garamond"/>
        </w:rPr>
        <w:t>Association</w:t>
      </w:r>
    </w:p>
    <w:p w14:paraId="01516C71" w14:textId="77777777" w:rsidR="00BE38FE" w:rsidRPr="0001193B" w:rsidRDefault="00BE38FE" w:rsidP="00BE38FE">
      <w:pPr>
        <w:pStyle w:val="Paragraphedeliste"/>
        <w:spacing w:after="0" w:line="257" w:lineRule="auto"/>
        <w:rPr>
          <w:rFonts w:ascii="Garamond" w:hAnsi="Garamond"/>
        </w:rPr>
      </w:pPr>
    </w:p>
    <w:p w14:paraId="13C6247B" w14:textId="53DBE178" w:rsidR="00FF6A64" w:rsidRDefault="002220BC" w:rsidP="00B62112">
      <w:pPr>
        <w:tabs>
          <w:tab w:val="left" w:pos="1361"/>
          <w:tab w:val="right" w:leader="dot" w:pos="9072"/>
        </w:tabs>
        <w:spacing w:line="257" w:lineRule="auto"/>
        <w:rPr>
          <w:rFonts w:ascii="Garamond" w:hAnsi="Garamond"/>
        </w:rPr>
      </w:pPr>
      <w:r w:rsidRPr="0001193B">
        <w:rPr>
          <w:rFonts w:ascii="Garamond" w:hAnsi="Garamond"/>
        </w:rPr>
        <w:t xml:space="preserve">Nom </w:t>
      </w:r>
      <w:r w:rsidR="0001193B">
        <w:rPr>
          <w:rFonts w:ascii="Garamond" w:hAnsi="Garamond"/>
        </w:rPr>
        <w:t>complet</w:t>
      </w:r>
      <w:r w:rsidRPr="0001193B">
        <w:rPr>
          <w:rFonts w:ascii="Garamond" w:hAnsi="Garamond"/>
        </w:rPr>
        <w:t xml:space="preserve"> : </w:t>
      </w:r>
      <w:r w:rsidR="000E3F2B">
        <w:rPr>
          <w:rFonts w:ascii="Garamond" w:hAnsi="Garamond"/>
        </w:rPr>
        <w:tab/>
      </w:r>
      <w:r w:rsidR="00333CD4">
        <w:rPr>
          <w:rFonts w:ascii="Garamond" w:hAnsi="Garamond"/>
        </w:rPr>
        <w:tab/>
      </w:r>
    </w:p>
    <w:p w14:paraId="48A91853" w14:textId="6FBF4139" w:rsidR="003166BA" w:rsidRPr="0001193B" w:rsidRDefault="003166BA" w:rsidP="003166BA">
      <w:pPr>
        <w:tabs>
          <w:tab w:val="left" w:pos="0"/>
          <w:tab w:val="right" w:leader="dot" w:pos="9072"/>
        </w:tabs>
        <w:rPr>
          <w:rFonts w:ascii="Garamond" w:hAnsi="Garamond"/>
        </w:rPr>
      </w:pPr>
      <w:r>
        <w:rPr>
          <w:rFonts w:ascii="Garamond" w:hAnsi="Garamond"/>
        </w:rPr>
        <w:tab/>
      </w:r>
    </w:p>
    <w:p w14:paraId="23AE6380" w14:textId="33934FF8" w:rsidR="00FF6A64" w:rsidRDefault="002220BC" w:rsidP="000B5C13">
      <w:pPr>
        <w:tabs>
          <w:tab w:val="left" w:pos="2127"/>
          <w:tab w:val="right" w:leader="dot" w:pos="9072"/>
        </w:tabs>
        <w:rPr>
          <w:rFonts w:ascii="Garamond" w:hAnsi="Garamond"/>
        </w:rPr>
      </w:pPr>
      <w:r w:rsidRPr="0001193B">
        <w:rPr>
          <w:rFonts w:ascii="Garamond" w:hAnsi="Garamond"/>
        </w:rPr>
        <w:t xml:space="preserve">Adresse du siège </w:t>
      </w:r>
      <w:r w:rsidR="00FF6A64">
        <w:rPr>
          <w:rFonts w:ascii="Garamond" w:hAnsi="Garamond"/>
        </w:rPr>
        <w:t>social :</w:t>
      </w:r>
      <w:r w:rsidR="000E3F2B">
        <w:rPr>
          <w:rFonts w:ascii="Garamond" w:hAnsi="Garamond"/>
        </w:rPr>
        <w:tab/>
      </w:r>
      <w:r w:rsidR="000E3F2B">
        <w:rPr>
          <w:rFonts w:ascii="Garamond" w:hAnsi="Garamond"/>
        </w:rPr>
        <w:tab/>
      </w:r>
    </w:p>
    <w:p w14:paraId="39F4800B" w14:textId="61F1BE85" w:rsidR="00FF6A64" w:rsidRPr="0001193B" w:rsidRDefault="00333CD4" w:rsidP="00333CD4">
      <w:pPr>
        <w:tabs>
          <w:tab w:val="left" w:pos="0"/>
          <w:tab w:val="right" w:leader="dot" w:pos="9072"/>
        </w:tabs>
        <w:rPr>
          <w:rFonts w:ascii="Garamond" w:hAnsi="Garamond"/>
        </w:rPr>
      </w:pPr>
      <w:r>
        <w:rPr>
          <w:rFonts w:ascii="Garamond" w:hAnsi="Garamond"/>
        </w:rPr>
        <w:tab/>
      </w:r>
    </w:p>
    <w:p w14:paraId="0F1E910F" w14:textId="4D4E8100" w:rsidR="009168FF" w:rsidRDefault="002220BC" w:rsidP="000B5C13">
      <w:pPr>
        <w:tabs>
          <w:tab w:val="left" w:pos="3544"/>
          <w:tab w:val="right" w:leader="dot" w:pos="9072"/>
        </w:tabs>
        <w:rPr>
          <w:rFonts w:ascii="Garamond" w:hAnsi="Garamond"/>
        </w:rPr>
      </w:pPr>
      <w:r w:rsidRPr="0001193B">
        <w:rPr>
          <w:rFonts w:ascii="Garamond" w:hAnsi="Garamond"/>
        </w:rPr>
        <w:t>Adresse de correspondance </w:t>
      </w:r>
      <w:r w:rsidR="0001193B">
        <w:rPr>
          <w:rFonts w:ascii="Garamond" w:hAnsi="Garamond"/>
        </w:rPr>
        <w:t xml:space="preserve">si différente </w:t>
      </w:r>
      <w:r w:rsidR="009168FF">
        <w:rPr>
          <w:rFonts w:ascii="Garamond" w:hAnsi="Garamond"/>
        </w:rPr>
        <w:t>:</w:t>
      </w:r>
      <w:r w:rsidR="000E3F2B">
        <w:rPr>
          <w:rFonts w:ascii="Garamond" w:hAnsi="Garamond"/>
        </w:rPr>
        <w:tab/>
      </w:r>
      <w:r w:rsidR="00333CD4">
        <w:rPr>
          <w:rFonts w:ascii="Garamond" w:hAnsi="Garamond"/>
        </w:rPr>
        <w:tab/>
      </w:r>
    </w:p>
    <w:p w14:paraId="525D3741" w14:textId="1BB8F767" w:rsidR="00F45673" w:rsidRDefault="00F45673" w:rsidP="00F45673">
      <w:pPr>
        <w:tabs>
          <w:tab w:val="left" w:pos="0"/>
          <w:tab w:val="right" w:leader="dot" w:pos="9072"/>
        </w:tabs>
        <w:rPr>
          <w:rFonts w:ascii="Garamond" w:hAnsi="Garamond"/>
        </w:rPr>
      </w:pPr>
      <w:r>
        <w:rPr>
          <w:rFonts w:ascii="Garamond" w:hAnsi="Garamond"/>
        </w:rPr>
        <w:tab/>
      </w:r>
    </w:p>
    <w:p w14:paraId="1A2628AA" w14:textId="681C7E06" w:rsidR="00935FD6" w:rsidRDefault="00935FD6" w:rsidP="00B62112">
      <w:pPr>
        <w:tabs>
          <w:tab w:val="left" w:pos="2381"/>
          <w:tab w:val="right" w:leader="dot" w:pos="9072"/>
        </w:tabs>
        <w:rPr>
          <w:rFonts w:ascii="Garamond" w:hAnsi="Garamond"/>
        </w:rPr>
      </w:pPr>
      <w:r>
        <w:rPr>
          <w:rFonts w:ascii="Garamond" w:hAnsi="Garamond"/>
        </w:rPr>
        <w:t>Adresse de la bibliothèque :</w:t>
      </w:r>
      <w:r w:rsidR="000E3F2B">
        <w:rPr>
          <w:rFonts w:ascii="Garamond" w:hAnsi="Garamond"/>
        </w:rPr>
        <w:tab/>
      </w:r>
      <w:r w:rsidR="000E3F2B">
        <w:rPr>
          <w:rFonts w:ascii="Garamond" w:hAnsi="Garamond"/>
        </w:rPr>
        <w:tab/>
      </w:r>
    </w:p>
    <w:p w14:paraId="21F7EB15" w14:textId="09959CC3" w:rsidR="00F45673" w:rsidRPr="0001193B" w:rsidRDefault="00F45673" w:rsidP="00F45673">
      <w:pPr>
        <w:tabs>
          <w:tab w:val="left" w:pos="0"/>
          <w:tab w:val="right" w:leader="dot" w:pos="9072"/>
        </w:tabs>
        <w:rPr>
          <w:rFonts w:ascii="Garamond" w:hAnsi="Garamond"/>
        </w:rPr>
      </w:pPr>
      <w:r>
        <w:rPr>
          <w:rFonts w:ascii="Garamond" w:hAnsi="Garamond"/>
        </w:rPr>
        <w:tab/>
      </w:r>
    </w:p>
    <w:p w14:paraId="1E905139" w14:textId="03EBBF26" w:rsidR="002220BC" w:rsidRPr="0001193B" w:rsidRDefault="00333CD4" w:rsidP="00920070">
      <w:pPr>
        <w:tabs>
          <w:tab w:val="left" w:pos="0"/>
          <w:tab w:val="right" w:leader="dot" w:pos="4111"/>
          <w:tab w:val="left" w:pos="4253"/>
          <w:tab w:val="right" w:leader="dot" w:pos="9072"/>
        </w:tabs>
        <w:spacing w:line="257" w:lineRule="auto"/>
        <w:rPr>
          <w:rFonts w:ascii="Garamond" w:hAnsi="Garamond"/>
        </w:rPr>
      </w:pPr>
      <w:r>
        <w:rPr>
          <w:rFonts w:ascii="Garamond" w:hAnsi="Garamond"/>
        </w:rPr>
        <w:t xml:space="preserve">Téléphone : </w:t>
      </w:r>
      <w:r>
        <w:rPr>
          <w:rFonts w:ascii="Garamond" w:hAnsi="Garamond"/>
        </w:rPr>
        <w:tab/>
      </w:r>
      <w:r>
        <w:rPr>
          <w:rFonts w:ascii="Garamond" w:hAnsi="Garamond"/>
        </w:rPr>
        <w:tab/>
        <w:t xml:space="preserve">Site web : </w:t>
      </w:r>
      <w:r>
        <w:rPr>
          <w:rFonts w:ascii="Garamond" w:hAnsi="Garamond"/>
        </w:rPr>
        <w:tab/>
      </w:r>
    </w:p>
    <w:p w14:paraId="671B7685" w14:textId="3D858E8F" w:rsidR="009168FF" w:rsidRPr="0001193B" w:rsidRDefault="002220BC" w:rsidP="00920070">
      <w:pPr>
        <w:tabs>
          <w:tab w:val="left" w:pos="3261"/>
          <w:tab w:val="right" w:leader="dot" w:pos="9072"/>
        </w:tabs>
        <w:rPr>
          <w:rFonts w:ascii="Garamond" w:hAnsi="Garamond"/>
        </w:rPr>
      </w:pPr>
      <w:r w:rsidRPr="0001193B">
        <w:rPr>
          <w:rFonts w:ascii="Garamond" w:hAnsi="Garamond"/>
        </w:rPr>
        <w:t>Respons</w:t>
      </w:r>
      <w:r w:rsidR="009168FF">
        <w:rPr>
          <w:rFonts w:ascii="Garamond" w:hAnsi="Garamond"/>
        </w:rPr>
        <w:t>able administratif du dossier :</w:t>
      </w:r>
      <w:r w:rsidR="00F45673">
        <w:rPr>
          <w:rFonts w:ascii="Garamond" w:hAnsi="Garamond"/>
        </w:rPr>
        <w:tab/>
      </w:r>
      <w:r w:rsidR="00453F5A">
        <w:rPr>
          <w:rFonts w:ascii="Garamond" w:hAnsi="Garamond"/>
        </w:rPr>
        <w:tab/>
      </w:r>
    </w:p>
    <w:p w14:paraId="3C106A6D" w14:textId="6ED068FD" w:rsidR="009168FF" w:rsidRPr="0001193B" w:rsidRDefault="009168FF" w:rsidP="00FF579A">
      <w:pPr>
        <w:tabs>
          <w:tab w:val="left" w:pos="0"/>
          <w:tab w:val="left" w:pos="936"/>
          <w:tab w:val="right" w:leader="dot" w:pos="9072"/>
        </w:tabs>
        <w:rPr>
          <w:rFonts w:ascii="Garamond" w:hAnsi="Garamond"/>
        </w:rPr>
      </w:pPr>
      <w:r>
        <w:rPr>
          <w:rFonts w:ascii="Garamond" w:hAnsi="Garamond"/>
        </w:rPr>
        <w:t>Fonction :</w:t>
      </w:r>
      <w:r w:rsidR="00F45673">
        <w:rPr>
          <w:rFonts w:ascii="Garamond" w:hAnsi="Garamond"/>
        </w:rPr>
        <w:tab/>
      </w:r>
      <w:r w:rsidR="00453F5A">
        <w:rPr>
          <w:rFonts w:ascii="Garamond" w:hAnsi="Garamond"/>
        </w:rPr>
        <w:tab/>
      </w:r>
    </w:p>
    <w:p w14:paraId="449670E4" w14:textId="47B65925" w:rsidR="00453F5A" w:rsidRPr="0001193B" w:rsidRDefault="00453F5A" w:rsidP="00453F5A">
      <w:pPr>
        <w:tabs>
          <w:tab w:val="left" w:pos="0"/>
          <w:tab w:val="right" w:leader="dot" w:pos="3969"/>
          <w:tab w:val="left" w:pos="4253"/>
          <w:tab w:val="right" w:leader="dot" w:pos="9072"/>
        </w:tabs>
        <w:spacing w:line="257" w:lineRule="auto"/>
        <w:rPr>
          <w:rFonts w:ascii="Garamond" w:hAnsi="Garamond"/>
        </w:rPr>
      </w:pPr>
      <w:r>
        <w:rPr>
          <w:rFonts w:ascii="Garamond" w:hAnsi="Garamond"/>
        </w:rPr>
        <w:t xml:space="preserve">Téléphone : </w:t>
      </w:r>
      <w:r>
        <w:rPr>
          <w:rFonts w:ascii="Garamond" w:hAnsi="Garamond"/>
        </w:rPr>
        <w:tab/>
      </w:r>
      <w:r>
        <w:rPr>
          <w:rFonts w:ascii="Garamond" w:hAnsi="Garamond"/>
        </w:rPr>
        <w:tab/>
        <w:t xml:space="preserve">Courriel : </w:t>
      </w:r>
      <w:r>
        <w:rPr>
          <w:rFonts w:ascii="Garamond" w:hAnsi="Garamond"/>
        </w:rPr>
        <w:tab/>
      </w:r>
    </w:p>
    <w:p w14:paraId="1E90513D" w14:textId="03860379" w:rsidR="002220BC" w:rsidRPr="0001193B" w:rsidRDefault="002220BC" w:rsidP="00B62112">
      <w:pPr>
        <w:tabs>
          <w:tab w:val="left" w:pos="1786"/>
          <w:tab w:val="right" w:leader="dot" w:pos="9072"/>
        </w:tabs>
        <w:rPr>
          <w:rFonts w:ascii="Garamond" w:hAnsi="Garamond"/>
        </w:rPr>
      </w:pPr>
      <w:r w:rsidRPr="0001193B">
        <w:rPr>
          <w:rFonts w:ascii="Garamond" w:hAnsi="Garamond"/>
        </w:rPr>
        <w:t>Numéro de SIRET :</w:t>
      </w:r>
      <w:r w:rsidR="00B62112">
        <w:rPr>
          <w:rFonts w:ascii="Garamond" w:hAnsi="Garamond"/>
        </w:rPr>
        <w:tab/>
      </w:r>
      <w:r w:rsidR="00B62112">
        <w:rPr>
          <w:rFonts w:ascii="Garamond" w:hAnsi="Garamond"/>
        </w:rPr>
        <w:tab/>
      </w:r>
    </w:p>
    <w:p w14:paraId="076E3EC4" w14:textId="77777777" w:rsidR="005B5661" w:rsidRDefault="005B5661" w:rsidP="00333CD4">
      <w:pPr>
        <w:tabs>
          <w:tab w:val="left" w:pos="0"/>
          <w:tab w:val="right" w:leader="dot" w:pos="9072"/>
        </w:tabs>
        <w:rPr>
          <w:rFonts w:ascii="Garamond" w:hAnsi="Garamond"/>
        </w:rPr>
      </w:pPr>
    </w:p>
    <w:p w14:paraId="7EE2891F" w14:textId="30A917D9" w:rsidR="00061596" w:rsidRDefault="007B34C9" w:rsidP="00760501">
      <w:pPr>
        <w:tabs>
          <w:tab w:val="left" w:pos="4763"/>
          <w:tab w:val="right" w:leader="dot" w:pos="9072"/>
        </w:tabs>
        <w:rPr>
          <w:rFonts w:ascii="Garamond" w:hAnsi="Garamond"/>
        </w:rPr>
      </w:pPr>
      <w:r w:rsidRPr="0001193B">
        <w:rPr>
          <w:rFonts w:ascii="Garamond" w:hAnsi="Garamond"/>
        </w:rPr>
        <w:t>Nom du Maire ou du Président</w:t>
      </w:r>
      <w:r w:rsidR="00911EBD">
        <w:rPr>
          <w:rFonts w:ascii="Garamond" w:hAnsi="Garamond"/>
        </w:rPr>
        <w:t xml:space="preserve"> </w:t>
      </w:r>
      <w:r w:rsidR="00911EBD" w:rsidRPr="00911EBD">
        <w:rPr>
          <w:rFonts w:ascii="Garamond" w:hAnsi="Garamond"/>
          <w:i/>
        </w:rPr>
        <w:t>(barrer la mention inutile)</w:t>
      </w:r>
      <w:r w:rsidR="00061596">
        <w:rPr>
          <w:rFonts w:ascii="Garamond" w:hAnsi="Garamond"/>
          <w:i/>
        </w:rPr>
        <w:t xml:space="preserve"> </w:t>
      </w:r>
      <w:r w:rsidR="00061596">
        <w:rPr>
          <w:rFonts w:ascii="Garamond" w:hAnsi="Garamond"/>
        </w:rPr>
        <w:t>:</w:t>
      </w:r>
      <w:r w:rsidR="0066287B">
        <w:rPr>
          <w:rFonts w:ascii="Garamond" w:hAnsi="Garamond"/>
        </w:rPr>
        <w:tab/>
      </w:r>
      <w:r w:rsidR="007F20DA">
        <w:rPr>
          <w:rFonts w:ascii="Garamond" w:hAnsi="Garamond"/>
        </w:rPr>
        <w:tab/>
      </w:r>
    </w:p>
    <w:p w14:paraId="09540ACE" w14:textId="77777777" w:rsidR="007F20DA" w:rsidRPr="0001193B" w:rsidRDefault="007F20DA" w:rsidP="009D7A81">
      <w:pPr>
        <w:tabs>
          <w:tab w:val="left" w:pos="0"/>
          <w:tab w:val="right" w:leader="dot" w:pos="4111"/>
          <w:tab w:val="left" w:pos="4253"/>
          <w:tab w:val="right" w:leader="dot" w:pos="9072"/>
        </w:tabs>
        <w:spacing w:line="257" w:lineRule="auto"/>
        <w:rPr>
          <w:rFonts w:ascii="Garamond" w:hAnsi="Garamond"/>
        </w:rPr>
      </w:pPr>
      <w:r>
        <w:rPr>
          <w:rFonts w:ascii="Garamond" w:hAnsi="Garamond"/>
        </w:rPr>
        <w:t xml:space="preserve">Téléphone : </w:t>
      </w:r>
      <w:r>
        <w:rPr>
          <w:rFonts w:ascii="Garamond" w:hAnsi="Garamond"/>
        </w:rPr>
        <w:tab/>
      </w:r>
      <w:r>
        <w:rPr>
          <w:rFonts w:ascii="Garamond" w:hAnsi="Garamond"/>
        </w:rPr>
        <w:tab/>
        <w:t xml:space="preserve">Courriel : </w:t>
      </w:r>
      <w:r>
        <w:rPr>
          <w:rFonts w:ascii="Garamond" w:hAnsi="Garamond"/>
        </w:rPr>
        <w:tab/>
      </w:r>
    </w:p>
    <w:p w14:paraId="1E905140" w14:textId="77777777" w:rsidR="002220BC" w:rsidRDefault="002220BC" w:rsidP="00333CD4">
      <w:pPr>
        <w:tabs>
          <w:tab w:val="left" w:pos="0"/>
          <w:tab w:val="right" w:leader="dot" w:pos="9072"/>
        </w:tabs>
        <w:jc w:val="both"/>
        <w:rPr>
          <w:rFonts w:ascii="Garamond" w:hAnsi="Garamond"/>
        </w:rPr>
      </w:pPr>
      <w:r w:rsidRPr="0001193B">
        <w:rPr>
          <w:rFonts w:ascii="Garamond" w:hAnsi="Garamond"/>
        </w:rPr>
        <w:t>En cas de délégation de signature à une autre personne que le Maire, pour tout document se rapportant à la demande de subvention départementale, nom, prénom et qualité de cette personne :</w:t>
      </w:r>
    </w:p>
    <w:p w14:paraId="53F8096A" w14:textId="4A4CF591" w:rsidR="00DE3C4F" w:rsidRDefault="007F20DA" w:rsidP="00333CD4">
      <w:pPr>
        <w:tabs>
          <w:tab w:val="left" w:pos="0"/>
          <w:tab w:val="right" w:leader="dot" w:pos="9072"/>
        </w:tabs>
        <w:jc w:val="both"/>
        <w:rPr>
          <w:rFonts w:ascii="Garamond" w:hAnsi="Garamond"/>
        </w:rPr>
      </w:pPr>
      <w:r>
        <w:rPr>
          <w:rFonts w:ascii="Garamond" w:hAnsi="Garamond"/>
        </w:rPr>
        <w:tab/>
      </w:r>
    </w:p>
    <w:p w14:paraId="484580BB" w14:textId="77777777" w:rsidR="0031255D" w:rsidRPr="0001193B" w:rsidRDefault="0031255D" w:rsidP="0031255D">
      <w:pPr>
        <w:tabs>
          <w:tab w:val="left" w:pos="0"/>
          <w:tab w:val="right" w:leader="dot" w:pos="9072"/>
        </w:tabs>
        <w:jc w:val="both"/>
        <w:rPr>
          <w:rFonts w:ascii="Garamond" w:hAnsi="Garamond"/>
        </w:rPr>
      </w:pPr>
      <w:r>
        <w:rPr>
          <w:rFonts w:ascii="Garamond" w:hAnsi="Garamond"/>
        </w:rPr>
        <w:tab/>
      </w:r>
    </w:p>
    <w:p w14:paraId="250CA016" w14:textId="77777777" w:rsidR="004E38D9" w:rsidRPr="0001193B" w:rsidRDefault="004E38D9" w:rsidP="00333CD4">
      <w:pPr>
        <w:tabs>
          <w:tab w:val="left" w:pos="0"/>
          <w:tab w:val="right" w:leader="dot" w:pos="9072"/>
        </w:tabs>
        <w:jc w:val="both"/>
        <w:rPr>
          <w:rFonts w:ascii="Garamond" w:hAnsi="Garamond"/>
        </w:rPr>
      </w:pPr>
    </w:p>
    <w:p w14:paraId="1E905145" w14:textId="77777777" w:rsidR="007B34C9" w:rsidRDefault="007B34C9" w:rsidP="00333CD4">
      <w:pPr>
        <w:pStyle w:val="Corpsdetexte"/>
        <w:tabs>
          <w:tab w:val="left" w:pos="0"/>
          <w:tab w:val="right" w:leader="dot" w:pos="9072"/>
          <w:tab w:val="left" w:leader="dot" w:pos="10490"/>
        </w:tabs>
        <w:spacing w:after="0"/>
        <w:jc w:val="left"/>
        <w:rPr>
          <w:rFonts w:ascii="Garamond" w:hAnsi="Garamond"/>
          <w:b/>
          <w:sz w:val="24"/>
          <w:szCs w:val="24"/>
        </w:rPr>
      </w:pPr>
      <w:r w:rsidRPr="0001193B">
        <w:rPr>
          <w:rFonts w:ascii="Garamond" w:hAnsi="Garamond"/>
          <w:b/>
          <w:sz w:val="24"/>
          <w:szCs w:val="24"/>
        </w:rPr>
        <w:t>Pour les Associations : RENSEIGNEMENTS ADMINISTRATIFS</w:t>
      </w:r>
    </w:p>
    <w:p w14:paraId="7412CAD9" w14:textId="77777777" w:rsidR="00843424" w:rsidRPr="00843424" w:rsidRDefault="00843424" w:rsidP="00333CD4">
      <w:pPr>
        <w:pStyle w:val="Corpsdetexte"/>
        <w:tabs>
          <w:tab w:val="left" w:pos="0"/>
          <w:tab w:val="right" w:leader="dot" w:pos="9072"/>
          <w:tab w:val="left" w:leader="dot" w:pos="10490"/>
        </w:tabs>
        <w:spacing w:after="0"/>
        <w:jc w:val="left"/>
        <w:rPr>
          <w:rFonts w:ascii="Garamond" w:hAnsi="Garamond"/>
          <w:sz w:val="24"/>
          <w:szCs w:val="24"/>
        </w:rPr>
      </w:pPr>
    </w:p>
    <w:p w14:paraId="1C2D0551" w14:textId="696C1FF4" w:rsidR="004E38D9" w:rsidRDefault="007B34C9" w:rsidP="009D7A81">
      <w:pPr>
        <w:pStyle w:val="Corpsdetexte"/>
        <w:tabs>
          <w:tab w:val="left" w:pos="1985"/>
          <w:tab w:val="right" w:leader="dot" w:pos="9072"/>
          <w:tab w:val="left" w:leader="dot" w:pos="10348"/>
        </w:tabs>
        <w:spacing w:after="0"/>
        <w:jc w:val="left"/>
        <w:rPr>
          <w:rFonts w:ascii="Garamond" w:hAnsi="Garamond"/>
          <w:szCs w:val="22"/>
        </w:rPr>
      </w:pPr>
      <w:r w:rsidRPr="00935FD6">
        <w:rPr>
          <w:rFonts w:ascii="Garamond" w:hAnsi="Garamond"/>
          <w:szCs w:val="22"/>
        </w:rPr>
        <w:t>Objet de l’association :</w:t>
      </w:r>
      <w:r w:rsidR="00843424">
        <w:rPr>
          <w:rFonts w:ascii="Garamond" w:hAnsi="Garamond"/>
          <w:szCs w:val="22"/>
        </w:rPr>
        <w:tab/>
      </w:r>
      <w:r w:rsidR="007F20DA">
        <w:rPr>
          <w:rFonts w:ascii="Garamond" w:hAnsi="Garamond"/>
          <w:szCs w:val="22"/>
        </w:rPr>
        <w:tab/>
      </w:r>
    </w:p>
    <w:p w14:paraId="3C1A1ED2" w14:textId="315B84A0" w:rsidR="004E38D9" w:rsidRDefault="007F20DA" w:rsidP="00333CD4">
      <w:pPr>
        <w:pStyle w:val="Corpsdetexte"/>
        <w:tabs>
          <w:tab w:val="left" w:pos="0"/>
          <w:tab w:val="right" w:leader="dot" w:pos="9072"/>
          <w:tab w:val="left" w:leader="dot" w:pos="10348"/>
        </w:tabs>
        <w:spacing w:after="0"/>
        <w:jc w:val="left"/>
        <w:rPr>
          <w:rFonts w:ascii="Garamond" w:hAnsi="Garamond"/>
          <w:szCs w:val="22"/>
        </w:rPr>
      </w:pPr>
      <w:r>
        <w:rPr>
          <w:rFonts w:ascii="Garamond" w:hAnsi="Garamond"/>
          <w:szCs w:val="22"/>
        </w:rPr>
        <w:tab/>
      </w:r>
    </w:p>
    <w:p w14:paraId="401C6935" w14:textId="0FFCE6AA" w:rsidR="00904529" w:rsidRDefault="007B34C9" w:rsidP="00843424">
      <w:pPr>
        <w:pStyle w:val="Corpsdetexte"/>
        <w:tabs>
          <w:tab w:val="left" w:pos="0"/>
          <w:tab w:val="right" w:leader="dot" w:pos="9072"/>
          <w:tab w:val="left" w:leader="dot" w:pos="10348"/>
        </w:tabs>
        <w:spacing w:after="0"/>
        <w:rPr>
          <w:rFonts w:ascii="Garamond" w:hAnsi="Garamond"/>
          <w:szCs w:val="22"/>
        </w:rPr>
      </w:pPr>
      <w:r w:rsidRPr="00935FD6">
        <w:rPr>
          <w:rFonts w:ascii="Garamond" w:hAnsi="Garamond"/>
          <w:szCs w:val="22"/>
        </w:rPr>
        <w:t xml:space="preserve">Numéro de récépissé de déclaration en Préfecture (N° Répertoire National des Associations constitué de : W, numéro de département et 7 chiffres - </w:t>
      </w:r>
      <w:r w:rsidRPr="00935FD6">
        <w:rPr>
          <w:rFonts w:ascii="Garamond" w:hAnsi="Garamond"/>
          <w:b/>
          <w:szCs w:val="22"/>
        </w:rPr>
        <w:t>OBLIGATOIRE</w:t>
      </w:r>
      <w:r w:rsidRPr="00935FD6">
        <w:rPr>
          <w:rFonts w:ascii="Garamond" w:hAnsi="Garamond"/>
          <w:szCs w:val="22"/>
        </w:rPr>
        <w:t xml:space="preserve">) : </w:t>
      </w:r>
      <w:r w:rsidR="007F20DA">
        <w:rPr>
          <w:rFonts w:ascii="Garamond" w:hAnsi="Garamond"/>
          <w:szCs w:val="22"/>
        </w:rPr>
        <w:tab/>
      </w:r>
    </w:p>
    <w:p w14:paraId="1E90514C" w14:textId="17ABA8CF" w:rsidR="007B34C9" w:rsidRPr="00935FD6" w:rsidRDefault="007B34C9" w:rsidP="00333CD4">
      <w:pPr>
        <w:pStyle w:val="Corpsdetexte"/>
        <w:tabs>
          <w:tab w:val="left" w:pos="0"/>
          <w:tab w:val="right" w:leader="dot" w:pos="9072"/>
          <w:tab w:val="left" w:leader="dot" w:pos="10348"/>
        </w:tabs>
        <w:spacing w:after="0"/>
        <w:jc w:val="left"/>
        <w:rPr>
          <w:rFonts w:ascii="Garamond" w:hAnsi="Garamond"/>
          <w:szCs w:val="22"/>
        </w:rPr>
      </w:pPr>
      <w:r w:rsidRPr="00935FD6">
        <w:rPr>
          <w:rFonts w:ascii="Garamond" w:hAnsi="Garamond"/>
          <w:szCs w:val="22"/>
        </w:rPr>
        <w:t xml:space="preserve">Date et lieu de </w:t>
      </w:r>
      <w:r w:rsidR="00E84EF5" w:rsidRPr="00935FD6">
        <w:rPr>
          <w:rFonts w:ascii="Garamond" w:hAnsi="Garamond"/>
          <w:szCs w:val="22"/>
        </w:rPr>
        <w:t xml:space="preserve">la </w:t>
      </w:r>
      <w:r w:rsidRPr="00935FD6">
        <w:rPr>
          <w:rFonts w:ascii="Garamond" w:hAnsi="Garamond"/>
          <w:szCs w:val="22"/>
        </w:rPr>
        <w:t>déclaration (</w:t>
      </w:r>
      <w:r w:rsidRPr="00935FD6">
        <w:rPr>
          <w:rFonts w:ascii="Garamond" w:hAnsi="Garamond"/>
          <w:b/>
          <w:szCs w:val="22"/>
        </w:rPr>
        <w:t>OBLIGATOIRE</w:t>
      </w:r>
      <w:r w:rsidR="007F20DA">
        <w:rPr>
          <w:rFonts w:ascii="Garamond" w:hAnsi="Garamond"/>
          <w:szCs w:val="22"/>
        </w:rPr>
        <w:t xml:space="preserve">) : </w:t>
      </w:r>
      <w:r w:rsidR="007F20DA">
        <w:rPr>
          <w:rFonts w:ascii="Garamond" w:hAnsi="Garamond"/>
          <w:szCs w:val="22"/>
        </w:rPr>
        <w:tab/>
      </w:r>
    </w:p>
    <w:p w14:paraId="1E90514D" w14:textId="2A6E7241" w:rsidR="007B34C9" w:rsidRPr="00935FD6" w:rsidRDefault="007B34C9" w:rsidP="00333CD4">
      <w:pPr>
        <w:pStyle w:val="Corpsdetexte"/>
        <w:tabs>
          <w:tab w:val="left" w:pos="0"/>
          <w:tab w:val="right" w:leader="dot" w:pos="9072"/>
          <w:tab w:val="left" w:leader="dot" w:pos="10348"/>
        </w:tabs>
        <w:spacing w:after="0"/>
        <w:rPr>
          <w:rFonts w:ascii="Garamond" w:hAnsi="Garamond"/>
          <w:szCs w:val="22"/>
        </w:rPr>
      </w:pPr>
      <w:r w:rsidRPr="00935FD6">
        <w:rPr>
          <w:rFonts w:ascii="Garamond" w:hAnsi="Garamond"/>
          <w:szCs w:val="22"/>
        </w:rPr>
        <w:t>Date de publication (création) au Journal Officiel (</w:t>
      </w:r>
      <w:r w:rsidRPr="00935FD6">
        <w:rPr>
          <w:rFonts w:ascii="Garamond" w:hAnsi="Garamond"/>
          <w:b/>
          <w:szCs w:val="22"/>
        </w:rPr>
        <w:t>OBLIGATOIRE</w:t>
      </w:r>
      <w:r w:rsidRPr="00935FD6">
        <w:rPr>
          <w:rFonts w:ascii="Garamond" w:hAnsi="Garamond"/>
          <w:szCs w:val="22"/>
        </w:rPr>
        <w:t>)</w:t>
      </w:r>
      <w:r w:rsidR="007F20DA">
        <w:rPr>
          <w:rFonts w:ascii="Garamond" w:hAnsi="Garamond"/>
          <w:szCs w:val="22"/>
        </w:rPr>
        <w:t xml:space="preserve"> : </w:t>
      </w:r>
      <w:r w:rsidR="007F20DA">
        <w:rPr>
          <w:rFonts w:ascii="Garamond" w:hAnsi="Garamond"/>
          <w:szCs w:val="22"/>
        </w:rPr>
        <w:tab/>
      </w:r>
    </w:p>
    <w:p w14:paraId="1E90514E" w14:textId="38C60923" w:rsidR="007B34C9" w:rsidRPr="00935FD6" w:rsidRDefault="007B34C9" w:rsidP="00333CD4">
      <w:pPr>
        <w:pStyle w:val="Corpsdetexte"/>
        <w:tabs>
          <w:tab w:val="left" w:pos="0"/>
          <w:tab w:val="right" w:leader="dot" w:pos="9072"/>
          <w:tab w:val="left" w:leader="dot" w:pos="10348"/>
        </w:tabs>
        <w:spacing w:after="0"/>
        <w:rPr>
          <w:rFonts w:ascii="Garamond" w:hAnsi="Garamond"/>
          <w:szCs w:val="22"/>
        </w:rPr>
      </w:pPr>
      <w:r w:rsidRPr="00935FD6">
        <w:rPr>
          <w:rFonts w:ascii="Garamond" w:hAnsi="Garamond"/>
          <w:szCs w:val="22"/>
        </w:rPr>
        <w:t>Numéro SIRET</w:t>
      </w:r>
      <w:r w:rsidRPr="00935FD6">
        <w:rPr>
          <w:rStyle w:val="Appelnotedebasdep"/>
          <w:rFonts w:ascii="Garamond" w:hAnsi="Garamond"/>
          <w:b/>
          <w:szCs w:val="22"/>
        </w:rPr>
        <w:footnoteReference w:id="1"/>
      </w:r>
      <w:r w:rsidRPr="00935FD6">
        <w:rPr>
          <w:rFonts w:ascii="Garamond" w:hAnsi="Garamond"/>
          <w:szCs w:val="22"/>
        </w:rPr>
        <w:t xml:space="preserve"> (14 chiffres) (</w:t>
      </w:r>
      <w:r w:rsidRPr="00935FD6">
        <w:rPr>
          <w:rFonts w:ascii="Garamond" w:hAnsi="Garamond"/>
          <w:b/>
          <w:szCs w:val="22"/>
        </w:rPr>
        <w:t>OBLIGATOIRE</w:t>
      </w:r>
      <w:r w:rsidR="007F20DA">
        <w:rPr>
          <w:rFonts w:ascii="Garamond" w:hAnsi="Garamond"/>
          <w:szCs w:val="22"/>
        </w:rPr>
        <w:t xml:space="preserve">) : </w:t>
      </w:r>
      <w:r w:rsidR="007F20DA">
        <w:rPr>
          <w:rFonts w:ascii="Garamond" w:hAnsi="Garamond"/>
          <w:szCs w:val="22"/>
        </w:rPr>
        <w:tab/>
      </w:r>
    </w:p>
    <w:p w14:paraId="1E905150" w14:textId="77777777" w:rsidR="007B34C9" w:rsidRDefault="007B34C9" w:rsidP="00333CD4">
      <w:pPr>
        <w:tabs>
          <w:tab w:val="left" w:pos="0"/>
          <w:tab w:val="right" w:leader="dot" w:pos="9072"/>
        </w:tabs>
        <w:rPr>
          <w:rFonts w:ascii="Garamond" w:hAnsi="Garamond"/>
        </w:rPr>
      </w:pPr>
    </w:p>
    <w:p w14:paraId="2B6A8B31" w14:textId="77777777" w:rsidR="005B5661" w:rsidRPr="0001193B" w:rsidRDefault="005B5661" w:rsidP="00333CD4">
      <w:pPr>
        <w:tabs>
          <w:tab w:val="left" w:pos="0"/>
          <w:tab w:val="right" w:leader="dot" w:pos="9072"/>
        </w:tabs>
        <w:rPr>
          <w:rFonts w:ascii="Garamond" w:hAnsi="Garamond"/>
        </w:rPr>
      </w:pPr>
    </w:p>
    <w:p w14:paraId="1E905151" w14:textId="2A20E39D" w:rsidR="004D479B" w:rsidRPr="0001193B" w:rsidRDefault="00935FD6" w:rsidP="00333CD4">
      <w:pPr>
        <w:pBdr>
          <w:top w:val="single" w:sz="4" w:space="1" w:color="auto"/>
          <w:left w:val="single" w:sz="4" w:space="4" w:color="auto"/>
          <w:bottom w:val="single" w:sz="4" w:space="1" w:color="auto"/>
          <w:right w:val="single" w:sz="4" w:space="4" w:color="auto"/>
          <w:between w:val="single" w:sz="4" w:space="1" w:color="auto"/>
        </w:pBdr>
        <w:tabs>
          <w:tab w:val="left" w:pos="0"/>
          <w:tab w:val="right" w:leader="dot" w:pos="9072"/>
        </w:tabs>
        <w:jc w:val="center"/>
        <w:rPr>
          <w:rFonts w:ascii="Garamond" w:hAnsi="Garamond"/>
          <w:b/>
        </w:rPr>
      </w:pPr>
      <w:r>
        <w:rPr>
          <w:rFonts w:ascii="Garamond" w:hAnsi="Garamond"/>
          <w:b/>
          <w:noProof/>
          <w:lang w:eastAsia="fr-FR"/>
        </w:rPr>
        <w:t>LES ACTIVITES</w:t>
      </w:r>
    </w:p>
    <w:p w14:paraId="1E905159" w14:textId="27CC1FFE" w:rsidR="004D479B" w:rsidRPr="00680E31" w:rsidRDefault="004D479B" w:rsidP="009D7A81">
      <w:pPr>
        <w:tabs>
          <w:tab w:val="left" w:pos="5954"/>
          <w:tab w:val="right" w:leader="dot" w:pos="9072"/>
        </w:tabs>
        <w:spacing w:before="240" w:line="257" w:lineRule="auto"/>
        <w:rPr>
          <w:rFonts w:ascii="Garamond" w:hAnsi="Garamond"/>
        </w:rPr>
      </w:pPr>
      <w:r w:rsidRPr="00680E31">
        <w:rPr>
          <w:rFonts w:ascii="Garamond" w:hAnsi="Garamond"/>
        </w:rPr>
        <w:t>Population légale I.N.S.E.E. (dernier recensement) de la Commune</w:t>
      </w:r>
      <w:r w:rsidR="005A018C">
        <w:rPr>
          <w:rFonts w:ascii="Garamond" w:hAnsi="Garamond"/>
        </w:rPr>
        <w:t> :</w:t>
      </w:r>
      <w:r w:rsidR="00691780">
        <w:rPr>
          <w:rFonts w:ascii="Garamond" w:hAnsi="Garamond"/>
        </w:rPr>
        <w:tab/>
      </w:r>
      <w:r w:rsidR="007F20DA">
        <w:rPr>
          <w:rFonts w:ascii="Garamond" w:hAnsi="Garamond"/>
        </w:rPr>
        <w:tab/>
      </w:r>
    </w:p>
    <w:p w14:paraId="1E90515A" w14:textId="4C80DCDF" w:rsidR="002220BC" w:rsidRDefault="004D479B" w:rsidP="00333CD4">
      <w:pPr>
        <w:tabs>
          <w:tab w:val="left" w:pos="0"/>
          <w:tab w:val="right" w:leader="dot" w:pos="9072"/>
        </w:tabs>
        <w:rPr>
          <w:rFonts w:ascii="Garamond" w:hAnsi="Garamond"/>
        </w:rPr>
      </w:pPr>
      <w:r w:rsidRPr="0001193B">
        <w:rPr>
          <w:rFonts w:ascii="Garamond" w:hAnsi="Garamond"/>
        </w:rPr>
        <w:t xml:space="preserve">Nombre </w:t>
      </w:r>
      <w:r w:rsidR="005A018C">
        <w:rPr>
          <w:rFonts w:ascii="Garamond" w:hAnsi="Garamond"/>
        </w:rPr>
        <w:t>d’i</w:t>
      </w:r>
      <w:r w:rsidR="007F20DA">
        <w:rPr>
          <w:rFonts w:ascii="Garamond" w:hAnsi="Garamond"/>
        </w:rPr>
        <w:t xml:space="preserve">nscrits à la bibliothèque : </w:t>
      </w:r>
      <w:r w:rsidR="007F20DA">
        <w:rPr>
          <w:rFonts w:ascii="Garamond" w:hAnsi="Garamond"/>
        </w:rPr>
        <w:tab/>
      </w:r>
    </w:p>
    <w:p w14:paraId="34854324" w14:textId="77777777" w:rsidR="00552467" w:rsidRPr="0001193B" w:rsidRDefault="00552467" w:rsidP="00552467">
      <w:pPr>
        <w:tabs>
          <w:tab w:val="left" w:pos="0"/>
          <w:tab w:val="right" w:leader="dot" w:pos="9072"/>
        </w:tabs>
        <w:spacing w:after="120" w:line="257" w:lineRule="auto"/>
        <w:rPr>
          <w:rFonts w:ascii="Garamond" w:hAnsi="Garamond"/>
        </w:rPr>
      </w:pPr>
      <w:r w:rsidRPr="0001193B">
        <w:rPr>
          <w:rFonts w:ascii="Garamond" w:hAnsi="Garamond"/>
        </w:rPr>
        <w:t xml:space="preserve">La bibliothèque est-elle ouverte à tous les publics : </w:t>
      </w:r>
    </w:p>
    <w:p w14:paraId="776D917E" w14:textId="77777777" w:rsidR="00552467" w:rsidRPr="0001193B" w:rsidRDefault="00552467" w:rsidP="00552467">
      <w:pPr>
        <w:pStyle w:val="Paragraphedeliste"/>
        <w:numPr>
          <w:ilvl w:val="0"/>
          <w:numId w:val="2"/>
        </w:numPr>
        <w:tabs>
          <w:tab w:val="left" w:pos="0"/>
          <w:tab w:val="right" w:leader="dot" w:pos="9072"/>
        </w:tabs>
        <w:rPr>
          <w:rFonts w:ascii="Garamond" w:hAnsi="Garamond"/>
        </w:rPr>
      </w:pPr>
      <w:r w:rsidRPr="0001193B">
        <w:rPr>
          <w:rFonts w:ascii="Garamond" w:hAnsi="Garamond"/>
        </w:rPr>
        <w:t>Oui</w:t>
      </w:r>
    </w:p>
    <w:p w14:paraId="629AF114" w14:textId="6EAB9FF1" w:rsidR="00552467" w:rsidRDefault="00552467" w:rsidP="00552467">
      <w:pPr>
        <w:pStyle w:val="Paragraphedeliste"/>
        <w:numPr>
          <w:ilvl w:val="0"/>
          <w:numId w:val="2"/>
        </w:numPr>
        <w:tabs>
          <w:tab w:val="left" w:pos="0"/>
          <w:tab w:val="right" w:leader="dot" w:pos="9072"/>
        </w:tabs>
        <w:spacing w:after="120" w:line="257" w:lineRule="auto"/>
        <w:ind w:left="714" w:hanging="357"/>
        <w:rPr>
          <w:rFonts w:ascii="Garamond" w:hAnsi="Garamond"/>
        </w:rPr>
      </w:pPr>
      <w:r w:rsidRPr="0001193B">
        <w:rPr>
          <w:rFonts w:ascii="Garamond" w:hAnsi="Garamond"/>
        </w:rPr>
        <w:t>Non</w:t>
      </w:r>
    </w:p>
    <w:p w14:paraId="00D46176" w14:textId="6DF06834" w:rsidR="00552467" w:rsidRDefault="00552467" w:rsidP="00552467">
      <w:pPr>
        <w:tabs>
          <w:tab w:val="left" w:pos="0"/>
          <w:tab w:val="right" w:leader="dot" w:pos="9072"/>
        </w:tabs>
        <w:rPr>
          <w:rFonts w:ascii="Garamond" w:hAnsi="Garamond"/>
        </w:rPr>
      </w:pPr>
      <w:r w:rsidRPr="00552467">
        <w:rPr>
          <w:rFonts w:ascii="Garamond" w:hAnsi="Garamond"/>
        </w:rPr>
        <w:t xml:space="preserve">Ouverture hebdomadaire tous publics : </w:t>
      </w:r>
      <w:r w:rsidRPr="00552467">
        <w:rPr>
          <w:rFonts w:ascii="Garamond" w:hAnsi="Garamond"/>
        </w:rPr>
        <w:tab/>
      </w:r>
    </w:p>
    <w:p w14:paraId="1CACEA36" w14:textId="77777777" w:rsidR="00552467" w:rsidRDefault="00552467" w:rsidP="00552467">
      <w:pPr>
        <w:tabs>
          <w:tab w:val="left" w:pos="1560"/>
          <w:tab w:val="right" w:leader="dot" w:pos="9070"/>
        </w:tabs>
        <w:spacing w:after="120" w:line="257" w:lineRule="auto"/>
        <w:rPr>
          <w:rFonts w:ascii="Garamond" w:hAnsi="Garamond"/>
        </w:rPr>
      </w:pPr>
      <w:r>
        <w:rPr>
          <w:rFonts w:ascii="Garamond" w:hAnsi="Garamond"/>
        </w:rPr>
        <w:t>Temps hebdomadaire consacré à l’accueil des publics spécifiques (classes, groupes, etc.) à la bibliothèque et hors les murs :</w:t>
      </w:r>
      <w:r>
        <w:rPr>
          <w:rFonts w:ascii="Garamond" w:hAnsi="Garamond"/>
        </w:rPr>
        <w:tab/>
      </w:r>
      <w:r>
        <w:rPr>
          <w:rFonts w:ascii="Garamond" w:hAnsi="Garamond"/>
        </w:rPr>
        <w:tab/>
      </w:r>
    </w:p>
    <w:p w14:paraId="1A207625" w14:textId="3CA3B93D" w:rsidR="00552467" w:rsidRPr="0001193B" w:rsidRDefault="008E5ECF" w:rsidP="008E5ECF">
      <w:pPr>
        <w:tabs>
          <w:tab w:val="left" w:pos="3969"/>
          <w:tab w:val="right" w:leader="dot" w:pos="9070"/>
        </w:tabs>
        <w:spacing w:after="120" w:line="257" w:lineRule="auto"/>
        <w:rPr>
          <w:rFonts w:ascii="Garamond" w:hAnsi="Garamond"/>
        </w:rPr>
      </w:pPr>
      <w:r>
        <w:rPr>
          <w:rFonts w:ascii="Garamond" w:hAnsi="Garamond"/>
        </w:rPr>
        <w:t>Nombre total d’heures d’ouverture annuelles :</w:t>
      </w:r>
      <w:r>
        <w:rPr>
          <w:rFonts w:ascii="Garamond" w:hAnsi="Garamond"/>
        </w:rPr>
        <w:tab/>
      </w:r>
      <w:r>
        <w:rPr>
          <w:rFonts w:ascii="Garamond" w:hAnsi="Garamond"/>
        </w:rPr>
        <w:tab/>
      </w:r>
    </w:p>
    <w:p w14:paraId="3F3C2CFB" w14:textId="536EC952" w:rsidR="00935FD6" w:rsidRDefault="00935FD6" w:rsidP="00971443">
      <w:pPr>
        <w:tabs>
          <w:tab w:val="left" w:pos="0"/>
          <w:tab w:val="right" w:leader="dot" w:pos="9072"/>
        </w:tabs>
        <w:jc w:val="both"/>
        <w:rPr>
          <w:rFonts w:ascii="Garamond" w:hAnsi="Garamond"/>
        </w:rPr>
      </w:pPr>
      <w:r>
        <w:rPr>
          <w:rFonts w:ascii="Garamond" w:hAnsi="Garamond"/>
        </w:rPr>
        <w:t>La bibliothèque dispose-t-elle d’un budget d’achats de documents</w:t>
      </w:r>
      <w:r w:rsidR="000B0FF6">
        <w:rPr>
          <w:rFonts w:ascii="Garamond" w:hAnsi="Garamond"/>
        </w:rPr>
        <w:t xml:space="preserve"> </w:t>
      </w:r>
      <w:r>
        <w:rPr>
          <w:rFonts w:ascii="Garamond" w:hAnsi="Garamond"/>
        </w:rPr>
        <w:t>? Quelle somme ?</w:t>
      </w:r>
      <w:r w:rsidR="00971443">
        <w:rPr>
          <w:rFonts w:ascii="Garamond" w:hAnsi="Garamond"/>
        </w:rPr>
        <w:t xml:space="preserve"> : </w:t>
      </w:r>
      <w:r w:rsidR="007F20DA">
        <w:rPr>
          <w:rFonts w:ascii="Garamond" w:hAnsi="Garamond"/>
        </w:rPr>
        <w:tab/>
      </w:r>
    </w:p>
    <w:p w14:paraId="05998CBD" w14:textId="3BD74B7D" w:rsidR="00935FD6" w:rsidRDefault="00935FD6" w:rsidP="00333CD4">
      <w:pPr>
        <w:tabs>
          <w:tab w:val="left" w:pos="0"/>
          <w:tab w:val="right" w:leader="dot" w:pos="9072"/>
        </w:tabs>
        <w:rPr>
          <w:rFonts w:ascii="Garamond" w:hAnsi="Garamond"/>
        </w:rPr>
      </w:pPr>
      <w:r>
        <w:rPr>
          <w:rFonts w:ascii="Garamond" w:hAnsi="Garamond"/>
        </w:rPr>
        <w:t xml:space="preserve">La bibliothèque </w:t>
      </w:r>
      <w:r w:rsidR="007F20DA">
        <w:rPr>
          <w:rFonts w:ascii="Garamond" w:hAnsi="Garamond"/>
        </w:rPr>
        <w:t xml:space="preserve">propose-t-elle des animations ? </w:t>
      </w:r>
      <w:r w:rsidR="007F20DA">
        <w:rPr>
          <w:rFonts w:ascii="Garamond" w:hAnsi="Garamond"/>
        </w:rPr>
        <w:tab/>
      </w:r>
    </w:p>
    <w:p w14:paraId="5C2E35AA" w14:textId="2FE64D7F" w:rsidR="000B0FF6" w:rsidRDefault="000B0FF6" w:rsidP="00333CD4">
      <w:pPr>
        <w:tabs>
          <w:tab w:val="left" w:pos="0"/>
          <w:tab w:val="right" w:leader="dot" w:pos="9072"/>
        </w:tabs>
        <w:rPr>
          <w:rFonts w:ascii="Garamond" w:hAnsi="Garamond"/>
        </w:rPr>
      </w:pPr>
      <w:r>
        <w:rPr>
          <w:rFonts w:ascii="Garamond" w:hAnsi="Garamond"/>
        </w:rPr>
        <w:t xml:space="preserve">Dispose-t-elle d’un budget pour l’acquisition d’outils de médiation ? Quelle somme ? : </w:t>
      </w:r>
      <w:r>
        <w:rPr>
          <w:rFonts w:ascii="Garamond" w:hAnsi="Garamond"/>
        </w:rPr>
        <w:tab/>
      </w:r>
    </w:p>
    <w:p w14:paraId="244BC281" w14:textId="77777777" w:rsidR="005B5661" w:rsidRDefault="005B5661" w:rsidP="00333CD4">
      <w:pPr>
        <w:pStyle w:val="Paragraphedeliste"/>
        <w:tabs>
          <w:tab w:val="left" w:pos="0"/>
          <w:tab w:val="right" w:leader="dot" w:pos="9072"/>
        </w:tabs>
        <w:ind w:left="0"/>
        <w:rPr>
          <w:rFonts w:ascii="Garamond" w:hAnsi="Garamond"/>
        </w:rPr>
      </w:pPr>
    </w:p>
    <w:p w14:paraId="18222D1F" w14:textId="77777777" w:rsidR="00C40E5B" w:rsidRDefault="00C40E5B" w:rsidP="00333CD4">
      <w:pPr>
        <w:pStyle w:val="Paragraphedeliste"/>
        <w:tabs>
          <w:tab w:val="left" w:pos="0"/>
          <w:tab w:val="right" w:leader="dot" w:pos="9072"/>
        </w:tabs>
        <w:ind w:left="0"/>
        <w:rPr>
          <w:rFonts w:ascii="Garamond" w:hAnsi="Garamond"/>
        </w:rPr>
      </w:pPr>
    </w:p>
    <w:p w14:paraId="09718856" w14:textId="77777777" w:rsidR="005B5661" w:rsidRDefault="005B5661" w:rsidP="00333CD4">
      <w:pPr>
        <w:pStyle w:val="Paragraphedeliste"/>
        <w:tabs>
          <w:tab w:val="left" w:pos="0"/>
          <w:tab w:val="right" w:leader="dot" w:pos="9072"/>
        </w:tabs>
        <w:ind w:left="0"/>
        <w:rPr>
          <w:rFonts w:ascii="Garamond" w:hAnsi="Garamond"/>
        </w:rPr>
      </w:pPr>
    </w:p>
    <w:p w14:paraId="1E905164" w14:textId="52041380" w:rsidR="009768F1" w:rsidRPr="00512A50" w:rsidRDefault="003E6F4B" w:rsidP="00333CD4">
      <w:pPr>
        <w:pStyle w:val="Paragraphedeliste"/>
        <w:pBdr>
          <w:top w:val="single" w:sz="4" w:space="0" w:color="auto"/>
          <w:left w:val="single" w:sz="4" w:space="4" w:color="auto"/>
          <w:bottom w:val="single" w:sz="4" w:space="1" w:color="auto"/>
          <w:right w:val="single" w:sz="4" w:space="4" w:color="auto"/>
        </w:pBdr>
        <w:tabs>
          <w:tab w:val="left" w:pos="0"/>
          <w:tab w:val="right" w:leader="dot" w:pos="9072"/>
        </w:tabs>
        <w:ind w:left="0"/>
        <w:jc w:val="center"/>
        <w:rPr>
          <w:rFonts w:ascii="Garamond" w:hAnsi="Garamond"/>
          <w:b/>
        </w:rPr>
      </w:pPr>
      <w:r>
        <w:rPr>
          <w:rFonts w:ascii="Garamond" w:hAnsi="Garamond"/>
          <w:b/>
        </w:rPr>
        <w:t>LES ACTIONS 2018</w:t>
      </w:r>
    </w:p>
    <w:p w14:paraId="1E905166" w14:textId="77777777" w:rsidR="009768F1" w:rsidRPr="0001193B" w:rsidRDefault="009768F1" w:rsidP="00333CD4">
      <w:pPr>
        <w:pStyle w:val="Paragraphedeliste"/>
        <w:tabs>
          <w:tab w:val="left" w:pos="0"/>
          <w:tab w:val="right" w:leader="dot" w:pos="9072"/>
        </w:tabs>
        <w:ind w:left="0"/>
        <w:rPr>
          <w:rFonts w:ascii="Garamond" w:hAnsi="Garamond"/>
        </w:rPr>
      </w:pPr>
    </w:p>
    <w:p w14:paraId="1E905168" w14:textId="7A74AE41" w:rsidR="009768F1" w:rsidRDefault="009768F1" w:rsidP="00244757">
      <w:pPr>
        <w:pStyle w:val="Paragraphedeliste"/>
        <w:tabs>
          <w:tab w:val="left" w:pos="2654"/>
          <w:tab w:val="right" w:leader="dot" w:pos="9072"/>
        </w:tabs>
        <w:ind w:left="0"/>
        <w:rPr>
          <w:rFonts w:ascii="Garamond" w:hAnsi="Garamond"/>
        </w:rPr>
      </w:pPr>
      <w:r w:rsidRPr="0001193B">
        <w:rPr>
          <w:rFonts w:ascii="Garamond" w:hAnsi="Garamond"/>
        </w:rPr>
        <w:t xml:space="preserve">Public(s) cible(s) </w:t>
      </w:r>
      <w:r w:rsidR="00935FD6">
        <w:rPr>
          <w:rFonts w:ascii="Garamond" w:hAnsi="Garamond"/>
        </w:rPr>
        <w:t>des activités</w:t>
      </w:r>
      <w:r w:rsidR="003E6F4B">
        <w:rPr>
          <w:rFonts w:ascii="Garamond" w:hAnsi="Garamond"/>
        </w:rPr>
        <w:t> :</w:t>
      </w:r>
      <w:r w:rsidR="002F5F42">
        <w:rPr>
          <w:rFonts w:ascii="Garamond" w:hAnsi="Garamond"/>
        </w:rPr>
        <w:t xml:space="preserve"> </w:t>
      </w:r>
      <w:r w:rsidR="002F5F42">
        <w:rPr>
          <w:rFonts w:ascii="Garamond" w:hAnsi="Garamond"/>
        </w:rPr>
        <w:tab/>
      </w:r>
      <w:r w:rsidR="00AA1396">
        <w:rPr>
          <w:rFonts w:ascii="Garamond" w:hAnsi="Garamond"/>
        </w:rPr>
        <w:tab/>
      </w:r>
    </w:p>
    <w:p w14:paraId="694DEEB8" w14:textId="0AA60F02" w:rsidR="002F5F42" w:rsidRDefault="002F5F42" w:rsidP="002F5F42">
      <w:pPr>
        <w:pStyle w:val="Paragraphedeliste"/>
        <w:tabs>
          <w:tab w:val="left" w:pos="0"/>
          <w:tab w:val="right" w:leader="dot" w:pos="9072"/>
        </w:tabs>
        <w:ind w:left="0"/>
        <w:rPr>
          <w:rFonts w:ascii="Garamond" w:hAnsi="Garamond"/>
        </w:rPr>
      </w:pPr>
      <w:r>
        <w:rPr>
          <w:rFonts w:ascii="Garamond" w:hAnsi="Garamond"/>
        </w:rPr>
        <w:tab/>
      </w:r>
    </w:p>
    <w:p w14:paraId="1F9A8078" w14:textId="77777777" w:rsidR="002F5F42" w:rsidRPr="0001193B" w:rsidRDefault="002F5F42" w:rsidP="002F5F42">
      <w:pPr>
        <w:pStyle w:val="Paragraphedeliste"/>
        <w:tabs>
          <w:tab w:val="left" w:pos="0"/>
          <w:tab w:val="right" w:leader="dot" w:pos="9072"/>
        </w:tabs>
        <w:ind w:left="0"/>
        <w:rPr>
          <w:rFonts w:ascii="Garamond" w:hAnsi="Garamond"/>
        </w:rPr>
      </w:pPr>
    </w:p>
    <w:p w14:paraId="3B2C033D" w14:textId="053F2CAD" w:rsidR="003E6F4B" w:rsidRDefault="009768F1" w:rsidP="002F5F42">
      <w:pPr>
        <w:pStyle w:val="Paragraphedeliste"/>
        <w:tabs>
          <w:tab w:val="left" w:pos="1985"/>
          <w:tab w:val="right" w:leader="dot" w:pos="9072"/>
        </w:tabs>
        <w:ind w:left="0"/>
        <w:rPr>
          <w:rFonts w:ascii="Garamond" w:hAnsi="Garamond"/>
        </w:rPr>
      </w:pPr>
      <w:r w:rsidRPr="0001193B">
        <w:rPr>
          <w:rFonts w:ascii="Garamond" w:hAnsi="Garamond"/>
        </w:rPr>
        <w:t>Partenaire(s)</w:t>
      </w:r>
      <w:r w:rsidR="00935FD6">
        <w:rPr>
          <w:rFonts w:ascii="Garamond" w:hAnsi="Garamond"/>
        </w:rPr>
        <w:t xml:space="preserve"> impliqués</w:t>
      </w:r>
      <w:r w:rsidR="003E6F4B">
        <w:rPr>
          <w:rFonts w:ascii="Garamond" w:hAnsi="Garamond"/>
        </w:rPr>
        <w:t> :</w:t>
      </w:r>
      <w:r w:rsidR="00AA1396">
        <w:rPr>
          <w:rFonts w:ascii="Garamond" w:hAnsi="Garamond"/>
        </w:rPr>
        <w:tab/>
      </w:r>
    </w:p>
    <w:p w14:paraId="03BD0F60" w14:textId="21135EAF" w:rsidR="003E6F4B" w:rsidRDefault="00AA1396" w:rsidP="00333CD4">
      <w:pPr>
        <w:pStyle w:val="Paragraphedeliste"/>
        <w:tabs>
          <w:tab w:val="left" w:pos="0"/>
          <w:tab w:val="right" w:leader="dot" w:pos="9072"/>
        </w:tabs>
        <w:ind w:left="0"/>
        <w:rPr>
          <w:rFonts w:ascii="Garamond" w:hAnsi="Garamond"/>
        </w:rPr>
      </w:pPr>
      <w:r>
        <w:rPr>
          <w:rFonts w:ascii="Garamond" w:hAnsi="Garamond"/>
        </w:rPr>
        <w:tab/>
      </w:r>
    </w:p>
    <w:p w14:paraId="1E90516A" w14:textId="77777777" w:rsidR="009768F1" w:rsidRPr="0001193B" w:rsidRDefault="009768F1" w:rsidP="00333CD4">
      <w:pPr>
        <w:pStyle w:val="Paragraphedeliste"/>
        <w:tabs>
          <w:tab w:val="left" w:pos="0"/>
          <w:tab w:val="right" w:leader="dot" w:pos="9072"/>
        </w:tabs>
        <w:ind w:left="0"/>
        <w:rPr>
          <w:rFonts w:ascii="Garamond" w:hAnsi="Garamond"/>
        </w:rPr>
      </w:pPr>
    </w:p>
    <w:p w14:paraId="77E469A7" w14:textId="20C32F53" w:rsidR="00AF03EA" w:rsidRDefault="00AF03EA" w:rsidP="00333CD4">
      <w:pPr>
        <w:pStyle w:val="Paragraphedeliste"/>
        <w:tabs>
          <w:tab w:val="left" w:pos="0"/>
          <w:tab w:val="right" w:leader="dot" w:pos="9072"/>
        </w:tabs>
        <w:ind w:left="0"/>
        <w:rPr>
          <w:rFonts w:ascii="Garamond" w:hAnsi="Garamond"/>
        </w:rPr>
      </w:pPr>
      <w:r>
        <w:rPr>
          <w:rFonts w:ascii="Garamond" w:hAnsi="Garamond"/>
        </w:rPr>
        <w:t>Décrire les besoins documentaires identifiés et les fonds concernés</w:t>
      </w:r>
      <w:r w:rsidR="00C9622E">
        <w:rPr>
          <w:rFonts w:ascii="Garamond" w:hAnsi="Garamond"/>
        </w:rPr>
        <w:t xml:space="preserve"> (supports, domaines</w:t>
      </w:r>
      <w:r w:rsidR="005254F4">
        <w:rPr>
          <w:rFonts w:ascii="Garamond" w:hAnsi="Garamond"/>
        </w:rPr>
        <w:t>…)</w:t>
      </w:r>
      <w:r w:rsidR="003E6F4B">
        <w:rPr>
          <w:rFonts w:ascii="Garamond" w:hAnsi="Garamond"/>
        </w:rPr>
        <w:t> :</w:t>
      </w:r>
    </w:p>
    <w:p w14:paraId="34EF3C17" w14:textId="0D50E66F" w:rsidR="00AF03EA" w:rsidRDefault="00AA1396" w:rsidP="00333CD4">
      <w:pPr>
        <w:pStyle w:val="Paragraphedeliste"/>
        <w:tabs>
          <w:tab w:val="left" w:pos="0"/>
          <w:tab w:val="right" w:leader="dot" w:pos="9072"/>
        </w:tabs>
        <w:ind w:left="0"/>
        <w:rPr>
          <w:rFonts w:ascii="Garamond" w:hAnsi="Garamond"/>
        </w:rPr>
      </w:pPr>
      <w:r>
        <w:rPr>
          <w:rFonts w:ascii="Garamond" w:hAnsi="Garamond"/>
        </w:rPr>
        <w:tab/>
      </w:r>
    </w:p>
    <w:p w14:paraId="1735FDA8" w14:textId="7D9061C3" w:rsidR="00AA1396" w:rsidRDefault="00AA1396" w:rsidP="00333CD4">
      <w:pPr>
        <w:pStyle w:val="Paragraphedeliste"/>
        <w:tabs>
          <w:tab w:val="left" w:pos="0"/>
          <w:tab w:val="right" w:leader="dot" w:pos="9072"/>
        </w:tabs>
        <w:ind w:left="0"/>
        <w:rPr>
          <w:rFonts w:ascii="Garamond" w:hAnsi="Garamond"/>
        </w:rPr>
      </w:pPr>
      <w:r>
        <w:rPr>
          <w:rFonts w:ascii="Garamond" w:hAnsi="Garamond"/>
        </w:rPr>
        <w:tab/>
      </w:r>
    </w:p>
    <w:p w14:paraId="15F54623" w14:textId="04ED0C9D" w:rsidR="00AA1396" w:rsidRDefault="00AA1396" w:rsidP="00333CD4">
      <w:pPr>
        <w:pStyle w:val="Paragraphedeliste"/>
        <w:tabs>
          <w:tab w:val="left" w:pos="0"/>
          <w:tab w:val="right" w:leader="dot" w:pos="9072"/>
        </w:tabs>
        <w:ind w:left="0"/>
        <w:rPr>
          <w:rFonts w:ascii="Garamond" w:hAnsi="Garamond"/>
        </w:rPr>
      </w:pPr>
      <w:r>
        <w:rPr>
          <w:rFonts w:ascii="Garamond" w:hAnsi="Garamond"/>
        </w:rPr>
        <w:tab/>
      </w:r>
    </w:p>
    <w:p w14:paraId="61E0B783" w14:textId="0092076A" w:rsidR="00AA1396" w:rsidRDefault="00AA1396" w:rsidP="00333CD4">
      <w:pPr>
        <w:pStyle w:val="Paragraphedeliste"/>
        <w:tabs>
          <w:tab w:val="left" w:pos="0"/>
          <w:tab w:val="right" w:leader="dot" w:pos="9072"/>
        </w:tabs>
        <w:ind w:left="0"/>
        <w:rPr>
          <w:rFonts w:ascii="Garamond" w:hAnsi="Garamond"/>
        </w:rPr>
      </w:pPr>
      <w:r>
        <w:rPr>
          <w:rFonts w:ascii="Garamond" w:hAnsi="Garamond"/>
        </w:rPr>
        <w:tab/>
      </w:r>
    </w:p>
    <w:p w14:paraId="6D9E8591" w14:textId="77777777" w:rsidR="00AA1396" w:rsidRDefault="00AA1396" w:rsidP="00333CD4">
      <w:pPr>
        <w:pStyle w:val="Paragraphedeliste"/>
        <w:tabs>
          <w:tab w:val="left" w:pos="0"/>
          <w:tab w:val="right" w:leader="dot" w:pos="9072"/>
        </w:tabs>
        <w:ind w:left="0"/>
        <w:rPr>
          <w:rFonts w:ascii="Garamond" w:hAnsi="Garamond"/>
        </w:rPr>
      </w:pPr>
    </w:p>
    <w:p w14:paraId="1E905172" w14:textId="02836DFF" w:rsidR="00235033" w:rsidRPr="0001193B" w:rsidRDefault="00AF03EA" w:rsidP="00333CD4">
      <w:pPr>
        <w:pStyle w:val="Paragraphedeliste"/>
        <w:tabs>
          <w:tab w:val="left" w:pos="0"/>
          <w:tab w:val="right" w:leader="dot" w:pos="9072"/>
        </w:tabs>
        <w:ind w:left="0"/>
        <w:jc w:val="both"/>
        <w:rPr>
          <w:rFonts w:ascii="Garamond" w:hAnsi="Garamond"/>
        </w:rPr>
      </w:pPr>
      <w:r>
        <w:rPr>
          <w:rFonts w:ascii="Garamond" w:hAnsi="Garamond"/>
        </w:rPr>
        <w:t>Le</w:t>
      </w:r>
      <w:r w:rsidR="0048624A">
        <w:rPr>
          <w:rFonts w:ascii="Garamond" w:hAnsi="Garamond"/>
        </w:rPr>
        <w:t>s</w:t>
      </w:r>
      <w:r>
        <w:rPr>
          <w:rFonts w:ascii="Garamond" w:hAnsi="Garamond"/>
        </w:rPr>
        <w:t xml:space="preserve"> bibliothécaire</w:t>
      </w:r>
      <w:r w:rsidR="0048624A">
        <w:rPr>
          <w:rFonts w:ascii="Garamond" w:hAnsi="Garamond"/>
        </w:rPr>
        <w:t>s</w:t>
      </w:r>
      <w:r>
        <w:rPr>
          <w:rFonts w:ascii="Garamond" w:hAnsi="Garamond"/>
        </w:rPr>
        <w:t xml:space="preserve"> </w:t>
      </w:r>
      <w:r w:rsidR="002F3CBB">
        <w:rPr>
          <w:rFonts w:ascii="Garamond" w:hAnsi="Garamond"/>
        </w:rPr>
        <w:t>ont-ils participé</w:t>
      </w:r>
      <w:r>
        <w:rPr>
          <w:rFonts w:ascii="Garamond" w:hAnsi="Garamond"/>
        </w:rPr>
        <w:t xml:space="preserve"> </w:t>
      </w:r>
      <w:r w:rsidR="00E7091E">
        <w:rPr>
          <w:rFonts w:ascii="Garamond" w:hAnsi="Garamond"/>
        </w:rPr>
        <w:t>(201</w:t>
      </w:r>
      <w:r w:rsidR="001A5CE1">
        <w:rPr>
          <w:rFonts w:ascii="Garamond" w:hAnsi="Garamond"/>
        </w:rPr>
        <w:t>7</w:t>
      </w:r>
      <w:r w:rsidR="00E7091E">
        <w:rPr>
          <w:rFonts w:ascii="Garamond" w:hAnsi="Garamond"/>
        </w:rPr>
        <w:t xml:space="preserve">) </w:t>
      </w:r>
      <w:r w:rsidR="002F3CBB">
        <w:rPr>
          <w:rFonts w:ascii="Garamond" w:hAnsi="Garamond"/>
        </w:rPr>
        <w:t>ou partici</w:t>
      </w:r>
      <w:r w:rsidR="005254F4">
        <w:rPr>
          <w:rFonts w:ascii="Garamond" w:hAnsi="Garamond"/>
        </w:rPr>
        <w:t>peront</w:t>
      </w:r>
      <w:r w:rsidR="00C9622E">
        <w:rPr>
          <w:rFonts w:ascii="Garamond" w:hAnsi="Garamond"/>
        </w:rPr>
        <w:t>-</w:t>
      </w:r>
      <w:r w:rsidR="002F3CBB">
        <w:rPr>
          <w:rFonts w:ascii="Garamond" w:hAnsi="Garamond"/>
        </w:rPr>
        <w:t xml:space="preserve">ils </w:t>
      </w:r>
      <w:r>
        <w:rPr>
          <w:rFonts w:ascii="Garamond" w:hAnsi="Garamond"/>
        </w:rPr>
        <w:t>aux formations proposées par le Département des Yvelines</w:t>
      </w:r>
      <w:r w:rsidR="00E7091E">
        <w:rPr>
          <w:rFonts w:ascii="Garamond" w:hAnsi="Garamond"/>
        </w:rPr>
        <w:t xml:space="preserve"> en 201</w:t>
      </w:r>
      <w:r w:rsidR="001A5CE1">
        <w:rPr>
          <w:rFonts w:ascii="Garamond" w:hAnsi="Garamond"/>
        </w:rPr>
        <w:t>8</w:t>
      </w:r>
      <w:r w:rsidR="00871B89">
        <w:rPr>
          <w:rFonts w:ascii="Garamond" w:hAnsi="Garamond"/>
        </w:rPr>
        <w:t xml:space="preserve"> </w:t>
      </w:r>
      <w:r w:rsidR="002F3CBB">
        <w:rPr>
          <w:rFonts w:ascii="Garamond" w:hAnsi="Garamond"/>
        </w:rPr>
        <w:t>(</w:t>
      </w:r>
      <w:r w:rsidR="008C4B63">
        <w:rPr>
          <w:rFonts w:ascii="Garamond" w:hAnsi="Garamond"/>
        </w:rPr>
        <w:t>précisez</w:t>
      </w:r>
      <w:r w:rsidR="00911EBD">
        <w:rPr>
          <w:rFonts w:ascii="Garamond" w:hAnsi="Garamond"/>
        </w:rPr>
        <w:t xml:space="preserve"> quels formations et quelles thématiques</w:t>
      </w:r>
      <w:r w:rsidR="002F3CBB">
        <w:rPr>
          <w:rFonts w:ascii="Garamond" w:hAnsi="Garamond"/>
        </w:rPr>
        <w:t>) ?</w:t>
      </w:r>
    </w:p>
    <w:p w14:paraId="37670FF9" w14:textId="52E2C3DF" w:rsidR="005254F4" w:rsidRDefault="00AA1396" w:rsidP="00333CD4">
      <w:pPr>
        <w:pStyle w:val="Paragraphedeliste"/>
        <w:tabs>
          <w:tab w:val="left" w:pos="0"/>
          <w:tab w:val="right" w:leader="dot" w:pos="9072"/>
        </w:tabs>
        <w:ind w:left="0"/>
        <w:rPr>
          <w:rFonts w:ascii="Garamond" w:hAnsi="Garamond"/>
        </w:rPr>
      </w:pPr>
      <w:r>
        <w:rPr>
          <w:rFonts w:ascii="Garamond" w:hAnsi="Garamond"/>
        </w:rPr>
        <w:tab/>
      </w:r>
    </w:p>
    <w:p w14:paraId="1BBD93FB" w14:textId="6E3960AA" w:rsidR="00AA1396" w:rsidRDefault="00AA1396" w:rsidP="00333CD4">
      <w:pPr>
        <w:pStyle w:val="Paragraphedeliste"/>
        <w:tabs>
          <w:tab w:val="left" w:pos="0"/>
          <w:tab w:val="right" w:leader="dot" w:pos="9072"/>
        </w:tabs>
        <w:ind w:left="0"/>
        <w:rPr>
          <w:rFonts w:ascii="Garamond" w:hAnsi="Garamond"/>
        </w:rPr>
      </w:pPr>
      <w:r>
        <w:rPr>
          <w:rFonts w:ascii="Garamond" w:hAnsi="Garamond"/>
        </w:rPr>
        <w:tab/>
      </w:r>
    </w:p>
    <w:p w14:paraId="0AE50624" w14:textId="0F295B3D" w:rsidR="006D79D4" w:rsidRDefault="006D79D4" w:rsidP="00333CD4">
      <w:pPr>
        <w:pStyle w:val="Paragraphedeliste"/>
        <w:tabs>
          <w:tab w:val="left" w:pos="0"/>
          <w:tab w:val="right" w:leader="dot" w:pos="9072"/>
        </w:tabs>
        <w:ind w:left="0"/>
        <w:rPr>
          <w:rFonts w:ascii="Garamond" w:hAnsi="Garamond"/>
        </w:rPr>
      </w:pPr>
      <w:r>
        <w:rPr>
          <w:rFonts w:ascii="Garamond" w:hAnsi="Garamond"/>
        </w:rPr>
        <w:tab/>
      </w:r>
    </w:p>
    <w:p w14:paraId="409DE390" w14:textId="042FF231" w:rsidR="006D79D4" w:rsidRDefault="006D79D4" w:rsidP="00333CD4">
      <w:pPr>
        <w:pStyle w:val="Paragraphedeliste"/>
        <w:tabs>
          <w:tab w:val="left" w:pos="0"/>
          <w:tab w:val="right" w:leader="dot" w:pos="9072"/>
        </w:tabs>
        <w:ind w:left="0"/>
        <w:rPr>
          <w:rFonts w:ascii="Garamond" w:hAnsi="Garamond"/>
        </w:rPr>
      </w:pPr>
      <w:r>
        <w:rPr>
          <w:rFonts w:ascii="Garamond" w:hAnsi="Garamond"/>
        </w:rPr>
        <w:tab/>
      </w:r>
    </w:p>
    <w:p w14:paraId="6F1AB25C" w14:textId="77777777" w:rsidR="00AA1396" w:rsidRDefault="00AA1396" w:rsidP="00333CD4">
      <w:pPr>
        <w:pStyle w:val="Paragraphedeliste"/>
        <w:tabs>
          <w:tab w:val="left" w:pos="0"/>
          <w:tab w:val="right" w:leader="dot" w:pos="9072"/>
        </w:tabs>
        <w:ind w:left="0"/>
        <w:rPr>
          <w:rFonts w:ascii="Garamond" w:hAnsi="Garamond"/>
        </w:rPr>
      </w:pPr>
    </w:p>
    <w:p w14:paraId="07DC827A" w14:textId="548CB22D" w:rsidR="005254F4" w:rsidRDefault="005254F4" w:rsidP="00333CD4">
      <w:pPr>
        <w:pStyle w:val="Paragraphedeliste"/>
        <w:tabs>
          <w:tab w:val="left" w:pos="0"/>
          <w:tab w:val="right" w:leader="dot" w:pos="9072"/>
        </w:tabs>
        <w:ind w:left="0"/>
        <w:jc w:val="both"/>
        <w:rPr>
          <w:rFonts w:ascii="Garamond" w:hAnsi="Garamond"/>
        </w:rPr>
      </w:pPr>
      <w:r>
        <w:rPr>
          <w:rFonts w:ascii="Garamond" w:hAnsi="Garamond"/>
        </w:rPr>
        <w:t>Les biblioth</w:t>
      </w:r>
      <w:r w:rsidR="00911EBD">
        <w:rPr>
          <w:rFonts w:ascii="Garamond" w:hAnsi="Garamond"/>
        </w:rPr>
        <w:t>écaires</w:t>
      </w:r>
      <w:r>
        <w:rPr>
          <w:rFonts w:ascii="Garamond" w:hAnsi="Garamond"/>
        </w:rPr>
        <w:t xml:space="preserve"> ont-ils entamé une démarche de coopération avec d’autres bibliothèques en 201</w:t>
      </w:r>
      <w:r w:rsidR="00E55825">
        <w:rPr>
          <w:rFonts w:ascii="Garamond" w:hAnsi="Garamond"/>
        </w:rPr>
        <w:t>7</w:t>
      </w:r>
      <w:r>
        <w:rPr>
          <w:rFonts w:ascii="Garamond" w:hAnsi="Garamond"/>
        </w:rPr>
        <w:t> ?</w:t>
      </w:r>
      <w:r w:rsidR="008C4B63">
        <w:rPr>
          <w:rFonts w:ascii="Garamond" w:hAnsi="Garamond"/>
        </w:rPr>
        <w:t xml:space="preserve"> Précisez la nature de la coopération (comités de lecture, animations communes, prêt de documents, autres), le type de structures partenaires et leur nombre ?</w:t>
      </w:r>
    </w:p>
    <w:p w14:paraId="76C22F97" w14:textId="2B1B26A7" w:rsidR="005254F4" w:rsidRDefault="00AA1396" w:rsidP="00333CD4">
      <w:pPr>
        <w:pStyle w:val="Paragraphedeliste"/>
        <w:tabs>
          <w:tab w:val="left" w:pos="0"/>
          <w:tab w:val="right" w:leader="dot" w:pos="9072"/>
        </w:tabs>
        <w:ind w:left="0"/>
        <w:rPr>
          <w:rFonts w:ascii="Garamond" w:hAnsi="Garamond"/>
        </w:rPr>
      </w:pPr>
      <w:r>
        <w:rPr>
          <w:rFonts w:ascii="Garamond" w:hAnsi="Garamond"/>
        </w:rPr>
        <w:tab/>
      </w:r>
    </w:p>
    <w:p w14:paraId="151A4022" w14:textId="0F3C273F" w:rsidR="00AA1396" w:rsidRDefault="00AA1396" w:rsidP="00333CD4">
      <w:pPr>
        <w:pStyle w:val="Paragraphedeliste"/>
        <w:tabs>
          <w:tab w:val="left" w:pos="0"/>
          <w:tab w:val="right" w:leader="dot" w:pos="9072"/>
        </w:tabs>
        <w:ind w:left="0"/>
        <w:rPr>
          <w:rFonts w:ascii="Garamond" w:hAnsi="Garamond"/>
        </w:rPr>
      </w:pPr>
      <w:r>
        <w:rPr>
          <w:rFonts w:ascii="Garamond" w:hAnsi="Garamond"/>
        </w:rPr>
        <w:tab/>
      </w:r>
    </w:p>
    <w:p w14:paraId="06CBEBB8" w14:textId="581EB7D3" w:rsidR="002F4C7C" w:rsidRDefault="002F4C7C" w:rsidP="00333CD4">
      <w:pPr>
        <w:pStyle w:val="Paragraphedeliste"/>
        <w:tabs>
          <w:tab w:val="left" w:pos="0"/>
          <w:tab w:val="right" w:leader="dot" w:pos="9072"/>
        </w:tabs>
        <w:ind w:left="0"/>
        <w:rPr>
          <w:rFonts w:ascii="Garamond" w:hAnsi="Garamond"/>
        </w:rPr>
      </w:pPr>
      <w:r>
        <w:rPr>
          <w:rFonts w:ascii="Garamond" w:hAnsi="Garamond"/>
        </w:rPr>
        <w:tab/>
      </w:r>
    </w:p>
    <w:p w14:paraId="2D7F0C85" w14:textId="7E100F3F" w:rsidR="002F4C7C" w:rsidRDefault="002F4C7C" w:rsidP="00333CD4">
      <w:pPr>
        <w:pStyle w:val="Paragraphedeliste"/>
        <w:tabs>
          <w:tab w:val="left" w:pos="0"/>
          <w:tab w:val="right" w:leader="dot" w:pos="9072"/>
        </w:tabs>
        <w:ind w:left="0"/>
        <w:rPr>
          <w:rFonts w:ascii="Garamond" w:hAnsi="Garamond"/>
        </w:rPr>
      </w:pPr>
      <w:r>
        <w:rPr>
          <w:rFonts w:ascii="Garamond" w:hAnsi="Garamond"/>
        </w:rPr>
        <w:tab/>
      </w:r>
    </w:p>
    <w:p w14:paraId="3F2F28C7" w14:textId="77777777" w:rsidR="00AA1396" w:rsidRPr="0001193B" w:rsidRDefault="00AA1396" w:rsidP="00333CD4">
      <w:pPr>
        <w:pStyle w:val="Paragraphedeliste"/>
        <w:tabs>
          <w:tab w:val="left" w:pos="0"/>
          <w:tab w:val="right" w:leader="dot" w:pos="9072"/>
        </w:tabs>
        <w:ind w:left="0"/>
        <w:rPr>
          <w:rFonts w:ascii="Garamond" w:hAnsi="Garamond"/>
        </w:rPr>
      </w:pPr>
    </w:p>
    <w:p w14:paraId="1E905174" w14:textId="145AC217" w:rsidR="004D479B" w:rsidRPr="0001193B" w:rsidRDefault="00AF03EA" w:rsidP="00333C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right" w:leader="dot" w:pos="9072"/>
        </w:tabs>
        <w:jc w:val="center"/>
        <w:rPr>
          <w:rFonts w:ascii="Garamond" w:hAnsi="Garamond"/>
          <w:b/>
        </w:rPr>
      </w:pPr>
      <w:r>
        <w:rPr>
          <w:rFonts w:ascii="Garamond" w:hAnsi="Garamond"/>
          <w:b/>
        </w:rPr>
        <w:t>LES PIECES A FOURNIR</w:t>
      </w:r>
    </w:p>
    <w:p w14:paraId="29FDA1A8" w14:textId="07012C98" w:rsidR="003550E3" w:rsidRPr="003550E3" w:rsidRDefault="003550E3" w:rsidP="00333CD4">
      <w:pPr>
        <w:tabs>
          <w:tab w:val="left" w:pos="0"/>
          <w:tab w:val="right" w:leader="dot" w:pos="9072"/>
        </w:tabs>
        <w:rPr>
          <w:rFonts w:ascii="Garamond" w:hAnsi="Garamond"/>
          <w:b/>
        </w:rPr>
      </w:pPr>
      <w:r w:rsidRPr="003550E3">
        <w:rPr>
          <w:rFonts w:ascii="Garamond" w:hAnsi="Garamond"/>
          <w:b/>
        </w:rPr>
        <w:t>Documents d’appréciation :</w:t>
      </w:r>
    </w:p>
    <w:p w14:paraId="43C3B295" w14:textId="1058C906" w:rsidR="003550E3" w:rsidRPr="003550E3" w:rsidRDefault="002F3CBB" w:rsidP="00333CD4">
      <w:pPr>
        <w:tabs>
          <w:tab w:val="left" w:pos="0"/>
          <w:tab w:val="right" w:leader="dot" w:pos="9072"/>
        </w:tabs>
        <w:jc w:val="both"/>
        <w:rPr>
          <w:rFonts w:ascii="Garamond" w:hAnsi="Garamond"/>
        </w:rPr>
      </w:pPr>
      <w:r>
        <w:rPr>
          <w:rFonts w:ascii="Garamond" w:hAnsi="Garamond"/>
        </w:rPr>
        <w:t>-</w:t>
      </w:r>
      <w:r w:rsidR="0078266B">
        <w:rPr>
          <w:rFonts w:ascii="Garamond" w:hAnsi="Garamond"/>
        </w:rPr>
        <w:t xml:space="preserve"> </w:t>
      </w:r>
      <w:r>
        <w:rPr>
          <w:rFonts w:ascii="Garamond" w:hAnsi="Garamond"/>
        </w:rPr>
        <w:t>Plan d’achat des collections et calendrier des commandes 201</w:t>
      </w:r>
      <w:r w:rsidR="00204370">
        <w:rPr>
          <w:rFonts w:ascii="Garamond" w:hAnsi="Garamond"/>
        </w:rPr>
        <w:t>7</w:t>
      </w:r>
      <w:r>
        <w:rPr>
          <w:rFonts w:ascii="Garamond" w:hAnsi="Garamond"/>
        </w:rPr>
        <w:t> ; prévision des fonds qui seront développés en 201</w:t>
      </w:r>
      <w:r w:rsidR="00204370">
        <w:rPr>
          <w:rFonts w:ascii="Garamond" w:hAnsi="Garamond"/>
        </w:rPr>
        <w:t>8</w:t>
      </w:r>
      <w:r w:rsidR="00911EBD">
        <w:rPr>
          <w:rFonts w:ascii="Garamond" w:hAnsi="Garamond"/>
        </w:rPr>
        <w:t xml:space="preserve"> (avec ou sans l’aide départementale)</w:t>
      </w:r>
      <w:r w:rsidR="0078266B">
        <w:rPr>
          <w:rFonts w:ascii="Garamond" w:hAnsi="Garamond"/>
        </w:rPr>
        <w:t> ;</w:t>
      </w:r>
    </w:p>
    <w:p w14:paraId="5027625B" w14:textId="2061B43D" w:rsidR="003550E3" w:rsidRDefault="003550E3" w:rsidP="00333CD4">
      <w:pPr>
        <w:tabs>
          <w:tab w:val="left" w:pos="0"/>
          <w:tab w:val="right" w:leader="dot" w:pos="9072"/>
        </w:tabs>
        <w:jc w:val="both"/>
        <w:rPr>
          <w:rFonts w:ascii="Garamond" w:hAnsi="Garamond"/>
        </w:rPr>
      </w:pPr>
      <w:r w:rsidRPr="003550E3">
        <w:rPr>
          <w:rFonts w:ascii="Garamond" w:hAnsi="Garamond"/>
        </w:rPr>
        <w:t>-</w:t>
      </w:r>
      <w:r w:rsidR="0078266B">
        <w:rPr>
          <w:rFonts w:ascii="Garamond" w:hAnsi="Garamond"/>
        </w:rPr>
        <w:t xml:space="preserve"> </w:t>
      </w:r>
      <w:r w:rsidRPr="003550E3">
        <w:rPr>
          <w:rFonts w:ascii="Garamond" w:hAnsi="Garamond"/>
        </w:rPr>
        <w:t>Documents de présentation de la bibliothèque</w:t>
      </w:r>
      <w:r w:rsidR="008C4B63">
        <w:rPr>
          <w:rFonts w:ascii="Garamond" w:hAnsi="Garamond"/>
        </w:rPr>
        <w:t xml:space="preserve"> (pour les sites web et média so</w:t>
      </w:r>
      <w:r w:rsidR="00911EBD">
        <w:rPr>
          <w:rFonts w:ascii="Garamond" w:hAnsi="Garamond"/>
        </w:rPr>
        <w:t>ciaux, fournir une courte présentation</w:t>
      </w:r>
      <w:r w:rsidR="008C4B63">
        <w:rPr>
          <w:rFonts w:ascii="Garamond" w:hAnsi="Garamond"/>
        </w:rPr>
        <w:t xml:space="preserve"> avec les liens web concernés)</w:t>
      </w:r>
      <w:r w:rsidR="005B1D67">
        <w:rPr>
          <w:rFonts w:ascii="Garamond" w:hAnsi="Garamond"/>
        </w:rPr>
        <w:t> ;</w:t>
      </w:r>
    </w:p>
    <w:p w14:paraId="38521CB6" w14:textId="0BB820F5" w:rsidR="00BC7A7F" w:rsidRDefault="00204370" w:rsidP="00333CD4">
      <w:pPr>
        <w:tabs>
          <w:tab w:val="left" w:pos="0"/>
          <w:tab w:val="right" w:leader="dot" w:pos="9072"/>
        </w:tabs>
        <w:jc w:val="both"/>
        <w:rPr>
          <w:rFonts w:ascii="Garamond" w:hAnsi="Garamond"/>
        </w:rPr>
      </w:pPr>
      <w:r>
        <w:rPr>
          <w:rFonts w:ascii="Garamond" w:hAnsi="Garamond"/>
        </w:rPr>
        <w:t>-</w:t>
      </w:r>
      <w:r w:rsidR="005B1D67">
        <w:rPr>
          <w:rFonts w:ascii="Garamond" w:hAnsi="Garamond"/>
        </w:rPr>
        <w:t xml:space="preserve"> </w:t>
      </w:r>
      <w:r>
        <w:rPr>
          <w:rFonts w:ascii="Garamond" w:hAnsi="Garamond"/>
        </w:rPr>
        <w:t>Tout autre document utile</w:t>
      </w:r>
      <w:r w:rsidR="005B1D67">
        <w:rPr>
          <w:rFonts w:ascii="Garamond" w:hAnsi="Garamond"/>
        </w:rPr>
        <w:t>.</w:t>
      </w:r>
    </w:p>
    <w:p w14:paraId="079FDBE3" w14:textId="09416AEE" w:rsidR="008C4B63" w:rsidRPr="008C4B63" w:rsidRDefault="008C4B63" w:rsidP="00333CD4">
      <w:pPr>
        <w:tabs>
          <w:tab w:val="left" w:pos="0"/>
          <w:tab w:val="right" w:leader="dot" w:pos="9072"/>
        </w:tabs>
        <w:spacing w:after="0" w:line="240" w:lineRule="auto"/>
        <w:jc w:val="both"/>
        <w:rPr>
          <w:rFonts w:ascii="Garamond" w:hAnsi="Garamond"/>
          <w:u w:val="single"/>
        </w:rPr>
      </w:pPr>
      <w:r w:rsidRPr="008C4B63">
        <w:rPr>
          <w:rFonts w:ascii="Garamond" w:hAnsi="Garamond"/>
          <w:u w:val="single"/>
        </w:rPr>
        <w:t>Rapport d’activité</w:t>
      </w:r>
    </w:p>
    <w:p w14:paraId="68FD0410" w14:textId="7B47707A" w:rsidR="005254F4" w:rsidRPr="003550E3" w:rsidRDefault="008C4B63" w:rsidP="00333CD4">
      <w:pPr>
        <w:tabs>
          <w:tab w:val="left" w:pos="0"/>
          <w:tab w:val="right" w:leader="dot" w:pos="9072"/>
        </w:tabs>
        <w:spacing w:after="0" w:line="240" w:lineRule="auto"/>
        <w:jc w:val="both"/>
        <w:rPr>
          <w:rFonts w:ascii="Garamond" w:hAnsi="Garamond"/>
        </w:rPr>
      </w:pPr>
      <w:r>
        <w:rPr>
          <w:rFonts w:ascii="Garamond" w:hAnsi="Garamond"/>
        </w:rPr>
        <w:t>Les instructeurs du dossier prendront connaissance des éléments complétés dans le rapport SCRIB 201</w:t>
      </w:r>
      <w:r w:rsidR="00204370">
        <w:rPr>
          <w:rFonts w:ascii="Garamond" w:hAnsi="Garamond"/>
        </w:rPr>
        <w:t>6</w:t>
      </w:r>
      <w:r>
        <w:rPr>
          <w:rFonts w:ascii="Garamond" w:hAnsi="Garamond"/>
        </w:rPr>
        <w:t xml:space="preserve"> puis 201</w:t>
      </w:r>
      <w:r w:rsidR="00204370">
        <w:rPr>
          <w:rFonts w:ascii="Garamond" w:hAnsi="Garamond"/>
        </w:rPr>
        <w:t>7</w:t>
      </w:r>
      <w:r>
        <w:rPr>
          <w:rFonts w:ascii="Garamond" w:hAnsi="Garamond"/>
        </w:rPr>
        <w:t xml:space="preserve"> ; tout autre rapport d’activité, </w:t>
      </w:r>
      <w:r w:rsidR="00911EBD">
        <w:rPr>
          <w:rFonts w:ascii="Garamond" w:hAnsi="Garamond"/>
        </w:rPr>
        <w:t xml:space="preserve">tout </w:t>
      </w:r>
      <w:r>
        <w:rPr>
          <w:rFonts w:ascii="Garamond" w:hAnsi="Garamond"/>
        </w:rPr>
        <w:t>bilan d’action peuvent être fournis pour une plus grande visibilité de l’activité de la bibliothèque.</w:t>
      </w:r>
    </w:p>
    <w:p w14:paraId="11F50DE9" w14:textId="77777777" w:rsidR="003550E3" w:rsidRPr="00204370" w:rsidRDefault="003550E3" w:rsidP="00333CD4">
      <w:pPr>
        <w:pStyle w:val="Pieddepage"/>
        <w:tabs>
          <w:tab w:val="clear" w:pos="4536"/>
          <w:tab w:val="left" w:pos="0"/>
          <w:tab w:val="left" w:pos="6804"/>
          <w:tab w:val="right" w:leader="dot" w:pos="9072"/>
        </w:tabs>
        <w:spacing w:before="0" w:after="0"/>
        <w:ind w:firstLine="0"/>
        <w:rPr>
          <w:rFonts w:ascii="Garamond" w:hAnsi="Garamond"/>
          <w:szCs w:val="22"/>
        </w:rPr>
      </w:pPr>
    </w:p>
    <w:p w14:paraId="187E665D" w14:textId="082BA95A" w:rsidR="003550E3" w:rsidRPr="00204370" w:rsidRDefault="003550E3" w:rsidP="00333CD4">
      <w:pPr>
        <w:pStyle w:val="Pieddepage"/>
        <w:tabs>
          <w:tab w:val="clear" w:pos="4536"/>
          <w:tab w:val="left" w:pos="0"/>
          <w:tab w:val="left" w:pos="6804"/>
          <w:tab w:val="right" w:leader="dot" w:pos="9072"/>
        </w:tabs>
        <w:spacing w:before="0" w:after="0"/>
        <w:ind w:firstLine="0"/>
        <w:rPr>
          <w:rFonts w:ascii="Garamond" w:hAnsi="Garamond"/>
          <w:b/>
          <w:szCs w:val="22"/>
        </w:rPr>
      </w:pPr>
      <w:r w:rsidRPr="00204370">
        <w:rPr>
          <w:rFonts w:ascii="Garamond" w:hAnsi="Garamond"/>
          <w:b/>
          <w:szCs w:val="22"/>
        </w:rPr>
        <w:t>Pièces administratives :</w:t>
      </w:r>
    </w:p>
    <w:p w14:paraId="0E0CA4FD" w14:textId="77777777" w:rsidR="003550E3" w:rsidRPr="00204370" w:rsidRDefault="003550E3" w:rsidP="00333CD4">
      <w:pPr>
        <w:pStyle w:val="Pieddepage"/>
        <w:tabs>
          <w:tab w:val="clear" w:pos="4536"/>
          <w:tab w:val="left" w:pos="0"/>
          <w:tab w:val="left" w:pos="6804"/>
          <w:tab w:val="right" w:leader="dot" w:pos="9072"/>
        </w:tabs>
        <w:spacing w:before="0" w:after="0"/>
        <w:ind w:firstLine="0"/>
        <w:rPr>
          <w:rFonts w:ascii="Garamond" w:hAnsi="Garamond"/>
          <w:b/>
          <w:szCs w:val="22"/>
        </w:rPr>
      </w:pPr>
    </w:p>
    <w:p w14:paraId="1C2265AB" w14:textId="4A000A1A" w:rsidR="00B07694" w:rsidRPr="008A4D3D" w:rsidRDefault="00B07694" w:rsidP="00333CD4">
      <w:pPr>
        <w:pStyle w:val="Pieddepage"/>
        <w:tabs>
          <w:tab w:val="clear" w:pos="4536"/>
          <w:tab w:val="left" w:pos="0"/>
          <w:tab w:val="left" w:pos="6804"/>
          <w:tab w:val="right" w:leader="dot" w:pos="9072"/>
        </w:tabs>
        <w:spacing w:before="0" w:after="0"/>
        <w:ind w:left="426" w:firstLine="0"/>
        <w:rPr>
          <w:rFonts w:ascii="Garamond" w:hAnsi="Garamond"/>
          <w:szCs w:val="22"/>
        </w:rPr>
      </w:pPr>
      <w:r w:rsidRPr="00204370">
        <w:rPr>
          <w:rFonts w:ascii="Garamond" w:hAnsi="Garamond"/>
          <w:szCs w:val="22"/>
        </w:rPr>
        <w:sym w:font="Wingdings" w:char="F0A8"/>
      </w:r>
      <w:r w:rsidRPr="00204370">
        <w:rPr>
          <w:rFonts w:ascii="Garamond" w:hAnsi="Garamond"/>
          <w:szCs w:val="22"/>
        </w:rPr>
        <w:t xml:space="preserve"> </w:t>
      </w:r>
      <w:r w:rsidRPr="00204370">
        <w:rPr>
          <w:rFonts w:ascii="Garamond" w:hAnsi="Garamond"/>
          <w:b/>
          <w:szCs w:val="22"/>
          <w:u w:val="single"/>
        </w:rPr>
        <w:t xml:space="preserve">1 RIB original </w:t>
      </w:r>
      <w:r w:rsidRPr="00204370">
        <w:rPr>
          <w:rFonts w:ascii="Garamond" w:hAnsi="Garamond"/>
          <w:szCs w:val="22"/>
        </w:rPr>
        <w:t xml:space="preserve">libellés </w:t>
      </w:r>
      <w:r w:rsidRPr="008A4D3D">
        <w:rPr>
          <w:rFonts w:ascii="Garamond" w:hAnsi="Garamond"/>
          <w:szCs w:val="22"/>
        </w:rPr>
        <w:t xml:space="preserve">au nom exact de la structure correspondant à sa déclaration officielle, et à l’adresse du siège social </w:t>
      </w:r>
      <w:r w:rsidR="0088723C" w:rsidRPr="008A4D3D">
        <w:rPr>
          <w:rFonts w:ascii="Garamond" w:hAnsi="Garamond"/>
          <w:szCs w:val="22"/>
        </w:rPr>
        <w:t>tels que déposés en Préfecture.</w:t>
      </w:r>
    </w:p>
    <w:p w14:paraId="4A79460C" w14:textId="77777777" w:rsidR="00C03EB4" w:rsidRPr="008A4D3D" w:rsidRDefault="00C03EB4" w:rsidP="00333CD4">
      <w:pPr>
        <w:pStyle w:val="Pieddepage"/>
        <w:tabs>
          <w:tab w:val="clear" w:pos="4536"/>
          <w:tab w:val="left" w:pos="0"/>
          <w:tab w:val="left" w:pos="6804"/>
          <w:tab w:val="right" w:leader="dot" w:pos="9072"/>
        </w:tabs>
        <w:spacing w:before="0" w:after="0"/>
        <w:ind w:left="426" w:firstLine="0"/>
        <w:rPr>
          <w:rFonts w:ascii="Garamond" w:hAnsi="Garamond"/>
          <w:szCs w:val="22"/>
        </w:rPr>
      </w:pPr>
    </w:p>
    <w:p w14:paraId="1164B752" w14:textId="77777777" w:rsidR="00134620" w:rsidRPr="001964D1" w:rsidRDefault="00134620" w:rsidP="00333CD4">
      <w:pPr>
        <w:pStyle w:val="Pieddepage"/>
        <w:tabs>
          <w:tab w:val="clear" w:pos="4536"/>
          <w:tab w:val="left" w:pos="0"/>
          <w:tab w:val="left" w:pos="6804"/>
          <w:tab w:val="right" w:leader="dot" w:pos="9072"/>
        </w:tabs>
        <w:spacing w:before="0" w:after="0"/>
        <w:ind w:left="426" w:firstLine="0"/>
        <w:rPr>
          <w:rFonts w:ascii="Garamond" w:hAnsi="Garamond"/>
          <w:sz w:val="24"/>
          <w:szCs w:val="24"/>
        </w:rPr>
      </w:pPr>
    </w:p>
    <w:p w14:paraId="1E905196" w14:textId="77777777" w:rsidR="00A024DD" w:rsidRPr="0001193B" w:rsidRDefault="00A024DD" w:rsidP="004A36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right" w:leader="dot" w:pos="9072"/>
        </w:tabs>
        <w:spacing w:after="0" w:line="240" w:lineRule="auto"/>
        <w:jc w:val="center"/>
        <w:rPr>
          <w:rFonts w:ascii="Garamond" w:hAnsi="Garamond"/>
          <w:b/>
        </w:rPr>
      </w:pPr>
      <w:r w:rsidRPr="0001193B">
        <w:rPr>
          <w:rFonts w:ascii="Garamond" w:hAnsi="Garamond"/>
          <w:b/>
        </w:rPr>
        <w:lastRenderedPageBreak/>
        <w:t>DEMANDE DE SUBVENTION</w:t>
      </w:r>
    </w:p>
    <w:p w14:paraId="1E905197" w14:textId="77777777" w:rsidR="00A024DD" w:rsidRPr="0001193B" w:rsidRDefault="00A024DD" w:rsidP="00333CD4">
      <w:pPr>
        <w:tabs>
          <w:tab w:val="left" w:pos="0"/>
          <w:tab w:val="right" w:leader="dot" w:pos="9072"/>
        </w:tabs>
        <w:rPr>
          <w:rFonts w:ascii="Garamond" w:hAnsi="Garamond"/>
        </w:rPr>
      </w:pPr>
    </w:p>
    <w:p w14:paraId="2CBBAB5F" w14:textId="1527D39B" w:rsidR="001F510E" w:rsidRDefault="005F0EA9" w:rsidP="005F0EA9">
      <w:pPr>
        <w:tabs>
          <w:tab w:val="left" w:pos="1843"/>
          <w:tab w:val="right" w:leader="dot" w:pos="9072"/>
        </w:tabs>
        <w:rPr>
          <w:rFonts w:ascii="Garamond" w:hAnsi="Garamond"/>
        </w:rPr>
      </w:pPr>
      <w:r>
        <w:rPr>
          <w:rFonts w:ascii="Garamond" w:hAnsi="Garamond"/>
        </w:rPr>
        <w:t xml:space="preserve">Nom de la structure </w:t>
      </w:r>
      <w:r w:rsidR="00A024DD" w:rsidRPr="0001193B">
        <w:rPr>
          <w:rFonts w:ascii="Garamond" w:hAnsi="Garamond"/>
        </w:rPr>
        <w:t>:</w:t>
      </w:r>
      <w:r>
        <w:rPr>
          <w:rFonts w:ascii="Garamond" w:hAnsi="Garamond"/>
        </w:rPr>
        <w:tab/>
      </w:r>
      <w:r w:rsidR="001F510E">
        <w:rPr>
          <w:rFonts w:ascii="Garamond" w:hAnsi="Garamond"/>
        </w:rPr>
        <w:tab/>
      </w:r>
    </w:p>
    <w:p w14:paraId="33ED92D6" w14:textId="38CD8385" w:rsidR="005F0EA9" w:rsidRDefault="005F0EA9" w:rsidP="005F0EA9">
      <w:pPr>
        <w:tabs>
          <w:tab w:val="left" w:pos="0"/>
          <w:tab w:val="right" w:leader="dot" w:pos="9072"/>
        </w:tabs>
        <w:rPr>
          <w:rFonts w:ascii="Garamond" w:hAnsi="Garamond"/>
        </w:rPr>
      </w:pPr>
      <w:r>
        <w:rPr>
          <w:rFonts w:ascii="Garamond" w:hAnsi="Garamond"/>
        </w:rPr>
        <w:tab/>
      </w:r>
    </w:p>
    <w:p w14:paraId="5CC0D94B" w14:textId="650DD0C3" w:rsidR="00922C1D" w:rsidRDefault="00922C1D" w:rsidP="005F0EA9">
      <w:pPr>
        <w:tabs>
          <w:tab w:val="left" w:pos="2552"/>
          <w:tab w:val="right" w:leader="dot" w:pos="9072"/>
        </w:tabs>
        <w:rPr>
          <w:rFonts w:ascii="Garamond" w:hAnsi="Garamond"/>
        </w:rPr>
      </w:pPr>
      <w:r>
        <w:rPr>
          <w:rFonts w:ascii="Garamond" w:hAnsi="Garamond"/>
        </w:rPr>
        <w:t>Je soussigné (nom et qualité) :</w:t>
      </w:r>
      <w:r w:rsidR="005F0EA9">
        <w:rPr>
          <w:rFonts w:ascii="Garamond" w:hAnsi="Garamond"/>
        </w:rPr>
        <w:tab/>
      </w:r>
      <w:r w:rsidR="001F510E">
        <w:rPr>
          <w:rFonts w:ascii="Garamond" w:hAnsi="Garamond"/>
        </w:rPr>
        <w:tab/>
      </w:r>
    </w:p>
    <w:p w14:paraId="633FD8E4" w14:textId="23709818" w:rsidR="005F0EA9" w:rsidRPr="0001193B" w:rsidRDefault="005F0EA9" w:rsidP="00333CD4">
      <w:pPr>
        <w:tabs>
          <w:tab w:val="left" w:pos="0"/>
          <w:tab w:val="right" w:leader="dot" w:pos="9072"/>
        </w:tabs>
        <w:rPr>
          <w:rFonts w:ascii="Garamond" w:hAnsi="Garamond"/>
        </w:rPr>
      </w:pPr>
      <w:r>
        <w:rPr>
          <w:rFonts w:ascii="Garamond" w:hAnsi="Garamond"/>
        </w:rPr>
        <w:tab/>
      </w:r>
    </w:p>
    <w:p w14:paraId="1E90519B" w14:textId="34126234" w:rsidR="00A024DD" w:rsidRPr="0001193B" w:rsidRDefault="00A024DD" w:rsidP="00922C1D">
      <w:pPr>
        <w:pStyle w:val="Paragraphedeliste"/>
        <w:numPr>
          <w:ilvl w:val="0"/>
          <w:numId w:val="4"/>
        </w:numPr>
        <w:tabs>
          <w:tab w:val="left" w:pos="0"/>
          <w:tab w:val="right" w:leader="dot" w:pos="9072"/>
        </w:tabs>
        <w:jc w:val="both"/>
        <w:rPr>
          <w:rFonts w:ascii="Garamond" w:hAnsi="Garamond"/>
        </w:rPr>
      </w:pPr>
      <w:r w:rsidRPr="0001193B">
        <w:rPr>
          <w:rFonts w:ascii="Garamond" w:hAnsi="Garamond"/>
        </w:rPr>
        <w:t>Sollicite auprès du Département des Yvelines une subvention au titre de l’année 201</w:t>
      </w:r>
      <w:r w:rsidR="00922C1D">
        <w:rPr>
          <w:rFonts w:ascii="Garamond" w:hAnsi="Garamond"/>
        </w:rPr>
        <w:t>8</w:t>
      </w:r>
      <w:r w:rsidRPr="0001193B">
        <w:rPr>
          <w:rFonts w:ascii="Garamond" w:hAnsi="Garamond"/>
        </w:rPr>
        <w:t> ;</w:t>
      </w:r>
    </w:p>
    <w:p w14:paraId="1E90519C" w14:textId="77777777" w:rsidR="00A024DD" w:rsidRPr="0001193B" w:rsidRDefault="00A024DD" w:rsidP="00922C1D">
      <w:pPr>
        <w:pStyle w:val="Paragraphedeliste"/>
        <w:numPr>
          <w:ilvl w:val="0"/>
          <w:numId w:val="4"/>
        </w:numPr>
        <w:tabs>
          <w:tab w:val="left" w:pos="0"/>
          <w:tab w:val="right" w:leader="dot" w:pos="9072"/>
        </w:tabs>
        <w:jc w:val="both"/>
        <w:rPr>
          <w:rFonts w:ascii="Garamond" w:hAnsi="Garamond"/>
        </w:rPr>
      </w:pPr>
      <w:r w:rsidRPr="0001193B">
        <w:rPr>
          <w:rFonts w:ascii="Garamond" w:hAnsi="Garamond"/>
        </w:rPr>
        <w:t>Certifie sur l’honneur que la structure est en règle au regard de ses obligations fiscales et sociales ;</w:t>
      </w:r>
    </w:p>
    <w:p w14:paraId="1E90519D" w14:textId="3F1C7912" w:rsidR="00A024DD" w:rsidRDefault="00A024DD" w:rsidP="00922C1D">
      <w:pPr>
        <w:pStyle w:val="Paragraphedeliste"/>
        <w:numPr>
          <w:ilvl w:val="0"/>
          <w:numId w:val="4"/>
        </w:numPr>
        <w:tabs>
          <w:tab w:val="left" w:pos="0"/>
          <w:tab w:val="right" w:leader="dot" w:pos="9072"/>
        </w:tabs>
        <w:jc w:val="both"/>
        <w:rPr>
          <w:rFonts w:ascii="Garamond" w:hAnsi="Garamond"/>
        </w:rPr>
      </w:pPr>
      <w:r w:rsidRPr="0001193B">
        <w:rPr>
          <w:rFonts w:ascii="Garamond" w:hAnsi="Garamond"/>
        </w:rPr>
        <w:t>Certifie sur l’honneur que les renseignements fournis sont exacts, autorise les services du Département à procéder aux vérifications nécessaires sur pièces et accepte l’ensemble des obligations que com</w:t>
      </w:r>
      <w:r w:rsidR="002054F8">
        <w:rPr>
          <w:rFonts w:ascii="Garamond" w:hAnsi="Garamond"/>
        </w:rPr>
        <w:t>porte l’octroi d’une subvention ;</w:t>
      </w:r>
    </w:p>
    <w:p w14:paraId="66401D63" w14:textId="425D8354" w:rsidR="00AF03EA" w:rsidRPr="0001193B" w:rsidRDefault="00AF03EA" w:rsidP="00922C1D">
      <w:pPr>
        <w:pStyle w:val="Paragraphedeliste"/>
        <w:numPr>
          <w:ilvl w:val="0"/>
          <w:numId w:val="4"/>
        </w:numPr>
        <w:tabs>
          <w:tab w:val="left" w:pos="0"/>
          <w:tab w:val="right" w:leader="dot" w:pos="9072"/>
        </w:tabs>
        <w:jc w:val="both"/>
        <w:rPr>
          <w:rFonts w:ascii="Garamond" w:hAnsi="Garamond"/>
        </w:rPr>
      </w:pPr>
      <w:r>
        <w:rPr>
          <w:rFonts w:ascii="Garamond" w:hAnsi="Garamond"/>
        </w:rPr>
        <w:t>M’engage à fournir les justificatifs de dépenses réalisées et un bilan d’usage 6 mois après l’achat des documents</w:t>
      </w:r>
      <w:r w:rsidR="002054F8">
        <w:rPr>
          <w:rFonts w:ascii="Garamond" w:hAnsi="Garamond"/>
        </w:rPr>
        <w:t>.</w:t>
      </w:r>
    </w:p>
    <w:p w14:paraId="1E90519E" w14:textId="77777777" w:rsidR="00180499" w:rsidRPr="0001193B" w:rsidRDefault="00180499" w:rsidP="00FF6A64">
      <w:pPr>
        <w:tabs>
          <w:tab w:val="left" w:pos="0"/>
          <w:tab w:val="right" w:leader="dot" w:pos="9072"/>
        </w:tabs>
        <w:rPr>
          <w:rFonts w:ascii="Garamond" w:hAnsi="Garamond"/>
        </w:rPr>
      </w:pPr>
    </w:p>
    <w:p w14:paraId="7D2849FB" w14:textId="51E45125" w:rsidR="001F510E" w:rsidRPr="0001193B" w:rsidRDefault="001F510E" w:rsidP="00E77D89">
      <w:pPr>
        <w:tabs>
          <w:tab w:val="left" w:pos="0"/>
          <w:tab w:val="right" w:leader="dot" w:pos="4536"/>
          <w:tab w:val="left" w:pos="4820"/>
          <w:tab w:val="right" w:leader="dot" w:pos="9072"/>
        </w:tabs>
        <w:spacing w:line="257" w:lineRule="auto"/>
        <w:rPr>
          <w:rFonts w:ascii="Garamond" w:hAnsi="Garamond"/>
        </w:rPr>
      </w:pPr>
      <w:r>
        <w:rPr>
          <w:rFonts w:ascii="Garamond" w:hAnsi="Garamond"/>
        </w:rPr>
        <w:t xml:space="preserve">Fait à </w:t>
      </w:r>
      <w:r>
        <w:rPr>
          <w:rFonts w:ascii="Garamond" w:hAnsi="Garamond"/>
        </w:rPr>
        <w:tab/>
        <w:t>,</w:t>
      </w:r>
      <w:r>
        <w:rPr>
          <w:rFonts w:ascii="Garamond" w:hAnsi="Garamond"/>
        </w:rPr>
        <w:tab/>
        <w:t xml:space="preserve">le </w:t>
      </w:r>
      <w:r>
        <w:rPr>
          <w:rFonts w:ascii="Garamond" w:hAnsi="Garamond"/>
        </w:rPr>
        <w:tab/>
      </w:r>
    </w:p>
    <w:p w14:paraId="1E9051A0" w14:textId="77777777" w:rsidR="00A024DD" w:rsidRPr="0001193B" w:rsidRDefault="00A024DD" w:rsidP="00FF6A64">
      <w:pPr>
        <w:tabs>
          <w:tab w:val="left" w:pos="0"/>
          <w:tab w:val="right" w:leader="dot" w:pos="9072"/>
        </w:tabs>
        <w:rPr>
          <w:rFonts w:ascii="Garamond" w:hAnsi="Garamond"/>
        </w:rPr>
      </w:pPr>
    </w:p>
    <w:p w14:paraId="1E9051A1" w14:textId="5A9ED8E8" w:rsidR="00A024DD" w:rsidRPr="0001193B" w:rsidRDefault="00A024DD" w:rsidP="00922C1D">
      <w:pPr>
        <w:tabs>
          <w:tab w:val="left" w:pos="4820"/>
        </w:tabs>
        <w:spacing w:after="0" w:line="240" w:lineRule="auto"/>
        <w:rPr>
          <w:rFonts w:ascii="Garamond" w:hAnsi="Garamond"/>
        </w:rPr>
      </w:pPr>
      <w:r w:rsidRPr="0001193B">
        <w:rPr>
          <w:rFonts w:ascii="Garamond" w:hAnsi="Garamond"/>
        </w:rPr>
        <w:t>Cachet de la structure</w:t>
      </w:r>
      <w:r w:rsidR="00922C1D">
        <w:rPr>
          <w:rFonts w:ascii="Garamond" w:hAnsi="Garamond"/>
        </w:rPr>
        <w:tab/>
      </w:r>
      <w:r w:rsidRPr="0001193B">
        <w:rPr>
          <w:rFonts w:ascii="Garamond" w:hAnsi="Garamond"/>
        </w:rPr>
        <w:t>Signature (nom et qualité du signataire)</w:t>
      </w:r>
    </w:p>
    <w:p w14:paraId="1E9051A2" w14:textId="7D148DEB" w:rsidR="00A024DD" w:rsidRDefault="00911EBD" w:rsidP="00FF6A64">
      <w:pPr>
        <w:tabs>
          <w:tab w:val="left" w:pos="0"/>
          <w:tab w:val="right" w:leader="dot" w:pos="9072"/>
        </w:tabs>
        <w:spacing w:after="0" w:line="240" w:lineRule="auto"/>
        <w:rPr>
          <w:rFonts w:ascii="Garamond" w:hAnsi="Garamond"/>
        </w:rPr>
      </w:pPr>
      <w:r>
        <w:rPr>
          <w:rFonts w:ascii="Garamond" w:hAnsi="Garamond"/>
        </w:rPr>
        <w:t>Ou mention « La structure</w:t>
      </w:r>
    </w:p>
    <w:p w14:paraId="1A0997E3" w14:textId="589DA766" w:rsidR="00911EBD" w:rsidRPr="0001193B" w:rsidRDefault="00911EBD" w:rsidP="00FF6A64">
      <w:pPr>
        <w:tabs>
          <w:tab w:val="left" w:pos="0"/>
          <w:tab w:val="right" w:leader="dot" w:pos="9072"/>
        </w:tabs>
        <w:spacing w:after="0" w:line="240" w:lineRule="auto"/>
        <w:rPr>
          <w:rFonts w:ascii="Garamond" w:hAnsi="Garamond"/>
        </w:rPr>
      </w:pPr>
      <w:r>
        <w:rPr>
          <w:rFonts w:ascii="Garamond" w:hAnsi="Garamond"/>
        </w:rPr>
        <w:t>ne dispose pas de cachet »</w:t>
      </w:r>
    </w:p>
    <w:p w14:paraId="1E9051A3" w14:textId="77777777" w:rsidR="00490B6A" w:rsidRDefault="00490B6A" w:rsidP="00FF6A64">
      <w:pPr>
        <w:tabs>
          <w:tab w:val="left" w:pos="0"/>
          <w:tab w:val="right" w:leader="dot" w:pos="9072"/>
        </w:tabs>
        <w:jc w:val="center"/>
        <w:rPr>
          <w:rFonts w:ascii="Garamond" w:hAnsi="Garamond"/>
        </w:rPr>
      </w:pPr>
    </w:p>
    <w:p w14:paraId="332BE86B" w14:textId="77777777" w:rsidR="00911EBD" w:rsidRDefault="00911EBD" w:rsidP="00FF6A64">
      <w:pPr>
        <w:tabs>
          <w:tab w:val="left" w:pos="0"/>
          <w:tab w:val="right" w:leader="dot" w:pos="9072"/>
        </w:tabs>
        <w:jc w:val="center"/>
        <w:rPr>
          <w:rFonts w:ascii="Garamond" w:hAnsi="Garamond"/>
        </w:rPr>
      </w:pPr>
    </w:p>
    <w:p w14:paraId="36802E15" w14:textId="77777777" w:rsidR="00911EBD" w:rsidRDefault="00911EBD" w:rsidP="00FF6A64">
      <w:pPr>
        <w:tabs>
          <w:tab w:val="left" w:pos="0"/>
          <w:tab w:val="right" w:leader="dot" w:pos="9072"/>
        </w:tabs>
        <w:jc w:val="center"/>
        <w:rPr>
          <w:rFonts w:ascii="Garamond" w:hAnsi="Garamond"/>
        </w:rPr>
      </w:pPr>
    </w:p>
    <w:p w14:paraId="6E74B3F8" w14:textId="77777777" w:rsidR="00911EBD" w:rsidRPr="0001193B" w:rsidRDefault="00911EBD" w:rsidP="00FF6A64">
      <w:pPr>
        <w:tabs>
          <w:tab w:val="left" w:pos="0"/>
          <w:tab w:val="right" w:leader="dot" w:pos="9072"/>
        </w:tabs>
        <w:jc w:val="center"/>
        <w:rPr>
          <w:rFonts w:ascii="Garamond" w:hAnsi="Garamond"/>
        </w:rPr>
      </w:pPr>
    </w:p>
    <w:p w14:paraId="2434CEDA" w14:textId="77777777" w:rsidR="00E926D5" w:rsidRPr="00AD0A82" w:rsidRDefault="00E926D5" w:rsidP="001964D1">
      <w:pPr>
        <w:pStyle w:val="Corpsdetexte"/>
        <w:tabs>
          <w:tab w:val="left" w:pos="0"/>
          <w:tab w:val="left" w:pos="7371"/>
          <w:tab w:val="left" w:pos="8505"/>
          <w:tab w:val="right" w:leader="dot" w:pos="9072"/>
        </w:tabs>
        <w:spacing w:before="0" w:after="0"/>
        <w:rPr>
          <w:rFonts w:ascii="Garamond" w:hAnsi="Garamond"/>
          <w:b/>
          <w:szCs w:val="22"/>
        </w:rPr>
      </w:pPr>
      <w:r w:rsidRPr="00AD0A82">
        <w:rPr>
          <w:rFonts w:ascii="Garamond" w:hAnsi="Garamond"/>
          <w:b/>
          <w:szCs w:val="22"/>
        </w:rPr>
        <w:t xml:space="preserve">Pour votre complète information : </w:t>
      </w:r>
    </w:p>
    <w:p w14:paraId="1E9051A4" w14:textId="0C5D7C0D" w:rsidR="00180499" w:rsidRPr="0001193B" w:rsidRDefault="00E926D5" w:rsidP="004A36E3">
      <w:pPr>
        <w:tabs>
          <w:tab w:val="left" w:pos="0"/>
          <w:tab w:val="right" w:leader="dot" w:pos="9072"/>
        </w:tabs>
        <w:spacing w:after="0" w:line="240" w:lineRule="auto"/>
        <w:jc w:val="both"/>
        <w:rPr>
          <w:rFonts w:ascii="Garamond" w:hAnsi="Garamond"/>
        </w:rPr>
      </w:pPr>
      <w:r w:rsidRPr="00AD0A82">
        <w:rPr>
          <w:rFonts w:ascii="Garamond" w:hAnsi="Garamond"/>
        </w:rPr>
        <w:t xml:space="preserve">Le Département des </w:t>
      </w:r>
      <w:r w:rsidRPr="002A3E42">
        <w:rPr>
          <w:rFonts w:ascii="Garamond" w:hAnsi="Garamond"/>
        </w:rPr>
        <w:t>Yvelines se</w:t>
      </w:r>
      <w:r w:rsidRPr="00AD0A82">
        <w:rPr>
          <w:rFonts w:ascii="Garamond" w:hAnsi="Garamond"/>
        </w:rPr>
        <w:t xml:space="preserve"> réserve le droit de procéder à une vérification sur pièces et sur place de la véracité des informat</w:t>
      </w:r>
      <w:r>
        <w:rPr>
          <w:rFonts w:ascii="Garamond" w:hAnsi="Garamond"/>
        </w:rPr>
        <w:t>ions déclarées dans le présent formulaire</w:t>
      </w:r>
      <w:r w:rsidRPr="00AD0A82">
        <w:rPr>
          <w:rFonts w:ascii="Garamond" w:hAnsi="Garamond"/>
        </w:rPr>
        <w:t> ; tout contrevenant s’expose au risque d’un remboursement sans délai de la subvention qui lui aurait été accordée sur la foi de renseignements erronés, sans compter d’éventuelles poursuites juridictionnelles</w:t>
      </w:r>
      <w:r w:rsidR="003C56D1">
        <w:rPr>
          <w:rFonts w:ascii="Garamond" w:hAnsi="Garamond"/>
        </w:rPr>
        <w:t>.</w:t>
      </w:r>
    </w:p>
    <w:p w14:paraId="1E9051A5" w14:textId="77777777" w:rsidR="00180499" w:rsidRDefault="00180499" w:rsidP="004A36E3">
      <w:pPr>
        <w:tabs>
          <w:tab w:val="left" w:pos="0"/>
          <w:tab w:val="right" w:leader="dot" w:pos="9072"/>
        </w:tabs>
        <w:spacing w:after="0" w:line="240" w:lineRule="auto"/>
        <w:jc w:val="both"/>
        <w:rPr>
          <w:rFonts w:ascii="Garamond" w:hAnsi="Garamond"/>
        </w:rPr>
      </w:pPr>
    </w:p>
    <w:p w14:paraId="0DB0A38B" w14:textId="77777777" w:rsidR="00B826F9" w:rsidRPr="004A36E3" w:rsidRDefault="00B826F9" w:rsidP="00B826F9">
      <w:pPr>
        <w:tabs>
          <w:tab w:val="left" w:pos="0"/>
          <w:tab w:val="right" w:leader="dot" w:pos="9072"/>
        </w:tabs>
        <w:jc w:val="center"/>
        <w:rPr>
          <w:rFonts w:ascii="Garamond" w:hAnsi="Garamond"/>
          <w:b/>
          <w:sz w:val="28"/>
          <w:szCs w:val="28"/>
        </w:rPr>
      </w:pPr>
      <w:r w:rsidRPr="004A36E3">
        <w:rPr>
          <w:rFonts w:ascii="Garamond" w:hAnsi="Garamond"/>
          <w:b/>
          <w:sz w:val="28"/>
          <w:szCs w:val="28"/>
        </w:rPr>
        <w:t>Formulaire à retourner au plus tard le 30 novembre 2017</w:t>
      </w:r>
    </w:p>
    <w:p w14:paraId="3479F340" w14:textId="77777777" w:rsidR="00B826F9" w:rsidRPr="00A806C9" w:rsidRDefault="00B826F9" w:rsidP="004A36E3">
      <w:pPr>
        <w:tabs>
          <w:tab w:val="left" w:pos="0"/>
          <w:tab w:val="right" w:leader="dot" w:pos="9072"/>
        </w:tabs>
        <w:spacing w:after="0" w:line="240" w:lineRule="auto"/>
        <w:jc w:val="center"/>
        <w:rPr>
          <w:rFonts w:ascii="Garamond" w:hAnsi="Garamond"/>
          <w:b/>
        </w:rPr>
      </w:pPr>
      <w:r w:rsidRPr="00A806C9">
        <w:rPr>
          <w:rFonts w:ascii="Garamond" w:hAnsi="Garamond"/>
          <w:b/>
        </w:rPr>
        <w:t>LE CACHET DE LA POSTE FAISANT FOI,</w:t>
      </w:r>
    </w:p>
    <w:p w14:paraId="4575C0C8" w14:textId="77777777" w:rsidR="00B826F9" w:rsidRPr="00A806C9" w:rsidRDefault="00B826F9" w:rsidP="004A36E3">
      <w:pPr>
        <w:tabs>
          <w:tab w:val="left" w:pos="0"/>
          <w:tab w:val="right" w:leader="dot" w:pos="9072"/>
        </w:tabs>
        <w:spacing w:after="0" w:line="240" w:lineRule="auto"/>
        <w:jc w:val="center"/>
        <w:rPr>
          <w:rFonts w:ascii="Garamond" w:hAnsi="Garamond"/>
          <w:b/>
        </w:rPr>
      </w:pPr>
    </w:p>
    <w:p w14:paraId="51718D06" w14:textId="77777777" w:rsidR="00B826F9" w:rsidRPr="00A806C9" w:rsidRDefault="00B826F9" w:rsidP="00B826F9">
      <w:pPr>
        <w:tabs>
          <w:tab w:val="left" w:pos="0"/>
          <w:tab w:val="right" w:leader="dot" w:pos="9072"/>
        </w:tabs>
        <w:jc w:val="center"/>
        <w:rPr>
          <w:rFonts w:ascii="Garamond" w:hAnsi="Garamond"/>
          <w:b/>
        </w:rPr>
      </w:pPr>
      <w:r w:rsidRPr="00A806C9">
        <w:rPr>
          <w:rFonts w:ascii="Garamond" w:hAnsi="Garamond"/>
          <w:b/>
        </w:rPr>
        <w:t>A l’adresse suivante</w:t>
      </w:r>
    </w:p>
    <w:p w14:paraId="1E9051BD" w14:textId="77777777" w:rsidR="00180499" w:rsidRPr="0001193B" w:rsidRDefault="00180499" w:rsidP="00FF6A64">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p>
    <w:p w14:paraId="1E9051BE" w14:textId="77777777" w:rsidR="002C2E41" w:rsidRPr="0001193B" w:rsidRDefault="002C2E41" w:rsidP="00FF6A64">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sidRPr="0001193B">
        <w:rPr>
          <w:rFonts w:ascii="Garamond" w:hAnsi="Garamond"/>
          <w:b/>
        </w:rPr>
        <w:t>CONSEIL DEPARTEMENTAL DES YVELINES</w:t>
      </w:r>
    </w:p>
    <w:p w14:paraId="1E9051BF" w14:textId="12CACF6A" w:rsidR="002C2E41" w:rsidRDefault="00512A50" w:rsidP="00FF6A64">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Pr>
          <w:rFonts w:ascii="Garamond" w:hAnsi="Garamond"/>
          <w:b/>
        </w:rPr>
        <w:t>DIRECTION DE LA CULTURE, DES</w:t>
      </w:r>
      <w:r w:rsidR="002C2E41" w:rsidRPr="0001193B">
        <w:rPr>
          <w:rFonts w:ascii="Garamond" w:hAnsi="Garamond"/>
          <w:b/>
        </w:rPr>
        <w:t xml:space="preserve"> PATRIMOINE</w:t>
      </w:r>
      <w:r>
        <w:rPr>
          <w:rFonts w:ascii="Garamond" w:hAnsi="Garamond"/>
          <w:b/>
        </w:rPr>
        <w:t>S ET DES ARCHIVES</w:t>
      </w:r>
    </w:p>
    <w:p w14:paraId="502C383D" w14:textId="2F8A8D8B" w:rsidR="004A36E3" w:rsidRDefault="004A36E3" w:rsidP="00FF6A64">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Pr>
          <w:rFonts w:ascii="Garamond" w:hAnsi="Garamond"/>
          <w:b/>
        </w:rPr>
        <w:t>A L’ATTENTION DE NATHALIE BARBIER</w:t>
      </w:r>
    </w:p>
    <w:p w14:paraId="1E9051C0" w14:textId="6DFCC2EC" w:rsidR="002C2E41" w:rsidRPr="0001193B" w:rsidRDefault="002C2E41" w:rsidP="00FF6A64">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sidRPr="0001193B">
        <w:rPr>
          <w:rFonts w:ascii="Garamond" w:hAnsi="Garamond"/>
          <w:b/>
        </w:rPr>
        <w:t>2</w:t>
      </w:r>
      <w:r w:rsidR="003B1675">
        <w:rPr>
          <w:rFonts w:ascii="Garamond" w:hAnsi="Garamond"/>
          <w:b/>
        </w:rPr>
        <w:t xml:space="preserve"> </w:t>
      </w:r>
      <w:r w:rsidRPr="0001193B">
        <w:rPr>
          <w:rFonts w:ascii="Garamond" w:hAnsi="Garamond"/>
          <w:b/>
        </w:rPr>
        <w:t>PLACE AND</w:t>
      </w:r>
      <w:r w:rsidR="003B1675">
        <w:rPr>
          <w:rFonts w:ascii="Garamond" w:hAnsi="Garamond"/>
          <w:b/>
        </w:rPr>
        <w:t>RE-</w:t>
      </w:r>
      <w:r w:rsidRPr="0001193B">
        <w:rPr>
          <w:rFonts w:ascii="Garamond" w:hAnsi="Garamond"/>
          <w:b/>
        </w:rPr>
        <w:t>MIGNOT</w:t>
      </w:r>
    </w:p>
    <w:p w14:paraId="1E9051C1" w14:textId="77777777" w:rsidR="002C2E41" w:rsidRPr="0001193B" w:rsidRDefault="002C2E41" w:rsidP="00FF6A64">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sidRPr="0001193B">
        <w:rPr>
          <w:rFonts w:ascii="Garamond" w:hAnsi="Garamond"/>
          <w:b/>
        </w:rPr>
        <w:t>78012 VERSAILLES CEDEX</w:t>
      </w:r>
    </w:p>
    <w:p w14:paraId="1E9051C2" w14:textId="77777777" w:rsidR="00180499" w:rsidRPr="0001193B" w:rsidRDefault="00180499" w:rsidP="00FF6A64">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p>
    <w:p w14:paraId="7C9BC644" w14:textId="77777777" w:rsidR="0048624A" w:rsidRDefault="0048624A" w:rsidP="00712660">
      <w:pPr>
        <w:pStyle w:val="Pieddepage"/>
        <w:tabs>
          <w:tab w:val="left" w:pos="0"/>
          <w:tab w:val="right" w:leader="dot" w:pos="9072"/>
        </w:tabs>
        <w:spacing w:before="0" w:after="0"/>
        <w:rPr>
          <w:rFonts w:ascii="Garamond" w:hAnsi="Garamond"/>
          <w:b/>
          <w:sz w:val="24"/>
          <w:szCs w:val="24"/>
        </w:rPr>
      </w:pPr>
    </w:p>
    <w:p w14:paraId="42B61815" w14:textId="77777777" w:rsidR="00712660" w:rsidRPr="004D77CD" w:rsidRDefault="00712660" w:rsidP="00712660">
      <w:pPr>
        <w:tabs>
          <w:tab w:val="left" w:pos="0"/>
          <w:tab w:val="right" w:leader="dot" w:pos="9072"/>
        </w:tabs>
        <w:spacing w:after="0" w:line="254" w:lineRule="auto"/>
        <w:jc w:val="center"/>
        <w:rPr>
          <w:rFonts w:ascii="Garamond" w:hAnsi="Garamond"/>
          <w:b/>
        </w:rPr>
      </w:pPr>
      <w:r w:rsidRPr="004D77CD">
        <w:rPr>
          <w:rFonts w:ascii="Garamond" w:hAnsi="Garamond"/>
          <w:b/>
        </w:rPr>
        <w:t>Contact :</w:t>
      </w:r>
    </w:p>
    <w:p w14:paraId="1A9CC775" w14:textId="4C594EA9" w:rsidR="0010643E" w:rsidRPr="004D77CD" w:rsidRDefault="00712660" w:rsidP="00712660">
      <w:pPr>
        <w:tabs>
          <w:tab w:val="left" w:pos="0"/>
          <w:tab w:val="right" w:leader="dot" w:pos="9072"/>
        </w:tabs>
        <w:spacing w:after="0" w:line="254" w:lineRule="auto"/>
        <w:jc w:val="center"/>
        <w:rPr>
          <w:rFonts w:ascii="Garamond" w:hAnsi="Garamond"/>
        </w:rPr>
      </w:pPr>
      <w:r w:rsidRPr="004D77CD">
        <w:rPr>
          <w:rFonts w:ascii="Garamond" w:hAnsi="Garamond"/>
          <w:b/>
        </w:rPr>
        <w:t>Nathalie Barbier</w:t>
      </w:r>
      <w:r w:rsidRPr="004D77CD">
        <w:rPr>
          <w:rFonts w:ascii="Garamond" w:hAnsi="Garamond"/>
        </w:rPr>
        <w:t xml:space="preserve"> </w:t>
      </w:r>
      <w:hyperlink r:id="rId13" w:history="1">
        <w:r w:rsidR="0010643E" w:rsidRPr="004D77CD">
          <w:rPr>
            <w:rFonts w:ascii="Garamond" w:hAnsi="Garamond"/>
            <w:u w:val="single"/>
          </w:rPr>
          <w:t>nbarbier@yvelines.fr</w:t>
        </w:r>
      </w:hyperlink>
      <w:r w:rsidR="00C71203">
        <w:rPr>
          <w:rFonts w:ascii="Garamond" w:hAnsi="Garamond"/>
        </w:rPr>
        <w:t>, 01 39 07 79 06 ;</w:t>
      </w:r>
      <w:r w:rsidRPr="004D77CD">
        <w:rPr>
          <w:rFonts w:ascii="Garamond" w:hAnsi="Garamond"/>
        </w:rPr>
        <w:t xml:space="preserve"> </w:t>
      </w:r>
      <w:r w:rsidRPr="004D77CD">
        <w:rPr>
          <w:rFonts w:ascii="Garamond" w:hAnsi="Garamond"/>
          <w:b/>
        </w:rPr>
        <w:t>Sylvie Gras</w:t>
      </w:r>
      <w:r w:rsidRPr="004D77CD">
        <w:rPr>
          <w:rFonts w:ascii="Garamond" w:hAnsi="Garamond"/>
        </w:rPr>
        <w:t xml:space="preserve"> </w:t>
      </w:r>
      <w:hyperlink r:id="rId14" w:history="1">
        <w:r w:rsidRPr="004D77CD">
          <w:rPr>
            <w:rFonts w:ascii="Garamond" w:hAnsi="Garamond"/>
            <w:u w:val="single"/>
          </w:rPr>
          <w:t>sgras@yvelines.fr</w:t>
        </w:r>
      </w:hyperlink>
      <w:r w:rsidRPr="004D77CD">
        <w:rPr>
          <w:rFonts w:ascii="Garamond" w:hAnsi="Garamond"/>
        </w:rPr>
        <w:t>, 01 39 07 76 57.</w:t>
      </w:r>
    </w:p>
    <w:p w14:paraId="709D608C" w14:textId="77777777" w:rsidR="005254F4" w:rsidRPr="0048624A" w:rsidRDefault="005254F4" w:rsidP="00C9403B">
      <w:pPr>
        <w:pStyle w:val="Pieddepage"/>
        <w:tabs>
          <w:tab w:val="left" w:pos="0"/>
          <w:tab w:val="right" w:leader="dot" w:pos="9072"/>
        </w:tabs>
        <w:ind w:firstLine="0"/>
        <w:rPr>
          <w:rFonts w:ascii="Garamond" w:hAnsi="Garamond"/>
          <w:b/>
          <w:sz w:val="24"/>
          <w:szCs w:val="24"/>
        </w:rPr>
      </w:pPr>
    </w:p>
    <w:p w14:paraId="4CFB21FD" w14:textId="77777777" w:rsidR="0048624A" w:rsidRDefault="0048624A" w:rsidP="00400C48">
      <w:pPr>
        <w:pStyle w:val="Pieddepage"/>
        <w:pBdr>
          <w:top w:val="single" w:sz="4" w:space="1" w:color="auto"/>
          <w:left w:val="single" w:sz="4" w:space="4" w:color="auto"/>
          <w:bottom w:val="single" w:sz="4" w:space="1" w:color="auto"/>
          <w:right w:val="single" w:sz="4" w:space="4" w:color="auto"/>
        </w:pBdr>
        <w:tabs>
          <w:tab w:val="clear" w:pos="4536"/>
          <w:tab w:val="left" w:pos="0"/>
          <w:tab w:val="left" w:pos="6804"/>
          <w:tab w:val="right" w:leader="dot" w:pos="9072"/>
        </w:tabs>
        <w:spacing w:before="0" w:after="0"/>
        <w:ind w:firstLine="0"/>
        <w:jc w:val="center"/>
        <w:rPr>
          <w:rFonts w:ascii="Garamond" w:hAnsi="Garamond"/>
          <w:b/>
          <w:sz w:val="24"/>
          <w:szCs w:val="24"/>
        </w:rPr>
      </w:pPr>
      <w:r>
        <w:rPr>
          <w:rFonts w:ascii="Garamond" w:hAnsi="Garamond"/>
          <w:b/>
          <w:sz w:val="24"/>
          <w:szCs w:val="24"/>
        </w:rPr>
        <w:t>NOTICE D’INFORMATION - Obligations légales</w:t>
      </w:r>
    </w:p>
    <w:p w14:paraId="5953C5D8" w14:textId="77777777" w:rsidR="0048624A" w:rsidRDefault="0048624A" w:rsidP="00FF6A64">
      <w:pPr>
        <w:tabs>
          <w:tab w:val="left" w:pos="0"/>
          <w:tab w:val="right" w:leader="dot" w:pos="9072"/>
        </w:tabs>
        <w:rPr>
          <w:rFonts w:ascii="Garamond" w:hAnsi="Garamond"/>
        </w:rPr>
      </w:pPr>
    </w:p>
    <w:p w14:paraId="7DD9CEA0"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i/>
        </w:rPr>
      </w:pPr>
      <w:r>
        <w:rPr>
          <w:rFonts w:ascii="Garamond" w:hAnsi="Garamond"/>
          <w:b/>
        </w:rPr>
        <w:t xml:space="preserve">Communication de documents aux collectivités publiques </w:t>
      </w:r>
      <w:r>
        <w:rPr>
          <w:rFonts w:ascii="Garamond" w:hAnsi="Garamond"/>
          <w:i/>
        </w:rPr>
        <w:t>(Code Général des Collectivités Territoriales Article L1611-4 : Loi du 1</w:t>
      </w:r>
      <w:r>
        <w:rPr>
          <w:rFonts w:ascii="Garamond" w:hAnsi="Garamond"/>
          <w:i/>
          <w:vertAlign w:val="superscript"/>
        </w:rPr>
        <w:t>er</w:t>
      </w:r>
      <w:r>
        <w:rPr>
          <w:rFonts w:ascii="Garamond" w:hAnsi="Garamond"/>
          <w:i/>
        </w:rPr>
        <w:t xml:space="preserve"> Juillet 1901 Article 5)</w:t>
      </w:r>
    </w:p>
    <w:p w14:paraId="27D8C431"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Tous groupements, associations, œuvres ou entreprises privées qui ont reçu dans l’année en cours une ou plusieurs subventions sont tenus de fournir à l’autorité qui a mandaté la subvention une copie certifiée de leurs budgets et de leurs comptes de l’exercice écoulé, ainsi que tous documents faisant connaître les résultats de leur activité.</w:t>
      </w:r>
    </w:p>
    <w:p w14:paraId="41EB4D37"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Les associations sont tenues de faire connaître, dans les trois mois, tous les changements survenus dans leur administration ou direction, ainsi que toutes les modifications apportées à leurs statuts.</w:t>
      </w:r>
    </w:p>
    <w:p w14:paraId="7AFE0068"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i/>
        </w:rPr>
      </w:pPr>
      <w:r>
        <w:rPr>
          <w:rFonts w:ascii="Garamond" w:hAnsi="Garamond"/>
          <w:b/>
        </w:rPr>
        <w:t xml:space="preserve">Obligation de contrôle des associations subventionnées </w:t>
      </w:r>
      <w:r>
        <w:rPr>
          <w:rFonts w:ascii="Garamond" w:hAnsi="Garamond"/>
          <w:i/>
        </w:rPr>
        <w:t>(Décret-loi du 30 octobre 1935, toujours en vigueur : loi du 6 février 92 dite loi Joxe)</w:t>
      </w:r>
    </w:p>
    <w:p w14:paraId="7D629648"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 xml:space="preserve">Il est rappelé que, conformément à la loi, toute association, œuvre ou entreprise, ayant reçu une subvention, pourra être soumise au contrôle des délégués de </w:t>
      </w:r>
      <w:smartTag w:uri="urn:schemas-microsoft-com:office:smarttags" w:element="PersonName">
        <w:smartTagPr>
          <w:attr w:name="ProductID" w:val="la Collectivité"/>
        </w:smartTagPr>
        <w:r>
          <w:rPr>
            <w:rFonts w:ascii="Garamond" w:hAnsi="Garamond"/>
          </w:rPr>
          <w:t>la Collectivité</w:t>
        </w:r>
      </w:smartTag>
      <w:r>
        <w:rPr>
          <w:rFonts w:ascii="Garamond" w:hAnsi="Garamond"/>
        </w:rPr>
        <w:t xml:space="preserve"> qui l’a accordé.</w:t>
      </w:r>
    </w:p>
    <w:p w14:paraId="4A2C35C7" w14:textId="698EDAD8" w:rsidR="0048624A" w:rsidRDefault="0048624A" w:rsidP="0094293E">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i/>
        </w:rPr>
      </w:pPr>
      <w:r>
        <w:rPr>
          <w:rFonts w:ascii="Garamond" w:hAnsi="Garamond"/>
          <w:b/>
        </w:rPr>
        <w:t xml:space="preserve">Certification conforme du Président de l’organisme </w:t>
      </w:r>
      <w:r>
        <w:rPr>
          <w:rFonts w:ascii="Garamond" w:hAnsi="Garamond"/>
          <w:i/>
        </w:rPr>
        <w:t>(Code Général des Collec</w:t>
      </w:r>
      <w:r w:rsidR="00400C48">
        <w:rPr>
          <w:rFonts w:ascii="Garamond" w:hAnsi="Garamond"/>
          <w:i/>
        </w:rPr>
        <w:t>tivités Territoriales :</w:t>
      </w:r>
      <w:r w:rsidR="00400C48">
        <w:rPr>
          <w:rFonts w:ascii="Garamond" w:hAnsi="Garamond"/>
          <w:i/>
        </w:rPr>
        <w:br/>
        <w:t xml:space="preserve">Articles </w:t>
      </w:r>
      <w:r>
        <w:rPr>
          <w:rFonts w:ascii="Garamond" w:hAnsi="Garamond"/>
          <w:i/>
        </w:rPr>
        <w:t>L 2313-</w:t>
      </w:r>
      <w:smartTag w:uri="urn:schemas-microsoft-com:office:smarttags" w:element="metricconverter">
        <w:smartTagPr>
          <w:attr w:name="ProductID" w:val="1, L"/>
        </w:smartTagPr>
        <w:r>
          <w:rPr>
            <w:rFonts w:ascii="Garamond" w:hAnsi="Garamond"/>
            <w:i/>
          </w:rPr>
          <w:t>1, L</w:t>
        </w:r>
      </w:smartTag>
      <w:r>
        <w:rPr>
          <w:rFonts w:ascii="Garamond" w:hAnsi="Garamond"/>
          <w:i/>
        </w:rPr>
        <w:t xml:space="preserve"> 3313-1 et R 3313-6)</w:t>
      </w:r>
    </w:p>
    <w:p w14:paraId="1D17E33E"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Les associations auxquelles une collectivité a versé une subvention supérieure à 75 000 euros ou représentant plus de 50% du budget de l’association, doivent présenter un bilan certifié conforme (bilan, compte de résultat et annexe) par un commissaire aux comptes ou simplement par le président de l’association si celle-ci n’est pas soumise à l’obligation de certification des comptes.</w:t>
      </w:r>
    </w:p>
    <w:p w14:paraId="38759418"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i/>
        </w:rPr>
      </w:pPr>
      <w:r>
        <w:rPr>
          <w:rFonts w:ascii="Garamond" w:hAnsi="Garamond"/>
          <w:b/>
        </w:rPr>
        <w:t xml:space="preserve">Certification conforme du commissaire aux comptes </w:t>
      </w:r>
      <w:r>
        <w:rPr>
          <w:rFonts w:ascii="Garamond" w:hAnsi="Garamond"/>
          <w:i/>
        </w:rPr>
        <w:t>(Code de Commerce : Articles L 612-1 et L 612-4)</w:t>
      </w:r>
    </w:p>
    <w:p w14:paraId="11BF3D01"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Toute association ayant reçu annuellement de l’Etat ou de ses établissements publics ou des collectivités locales une subvention dont le montant est supérieur à 150 000 euros doit :</w:t>
      </w:r>
    </w:p>
    <w:p w14:paraId="7094127F" w14:textId="2C60C666"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 établir chaque année un bilan, un compte de résultat et une annexe</w:t>
      </w:r>
    </w:p>
    <w:p w14:paraId="7B9688BF" w14:textId="192283EB"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 nommer au moins un commissaire aux comptes et un suppléant</w:t>
      </w:r>
    </w:p>
    <w:p w14:paraId="5908F5E8"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De même pour les personnes morales de droit privé non commerçantes ayant une activité économique qui dépassent, pour deux de ces critères, les seuils suivants :</w:t>
      </w:r>
    </w:p>
    <w:p w14:paraId="47CE9C1F"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&gt;= 50 salariés ;</w:t>
      </w:r>
    </w:p>
    <w:p w14:paraId="5C483F1B"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&gt;= 1 550 000 euros au total du bilan ;</w:t>
      </w:r>
    </w:p>
    <w:p w14:paraId="5AA9D396"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&gt;= 3 100 000 euros du chiffre d’affaires Hors Taxes ou des ressources</w:t>
      </w:r>
    </w:p>
    <w:p w14:paraId="40270718" w14:textId="77777777" w:rsidR="0048624A"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i/>
        </w:rPr>
      </w:pPr>
      <w:r>
        <w:rPr>
          <w:rFonts w:ascii="Garamond" w:hAnsi="Garamond"/>
          <w:b/>
        </w:rPr>
        <w:t xml:space="preserve">Dépôt en Préfecture </w:t>
      </w:r>
      <w:r>
        <w:rPr>
          <w:rFonts w:ascii="Garamond" w:hAnsi="Garamond"/>
          <w:i/>
        </w:rPr>
        <w:t>(Loi 2000-321 du 12 Avril 2000 Article 10 : Décret 2001-495 du 6 Juin 2001 Article 2)</w:t>
      </w:r>
    </w:p>
    <w:p w14:paraId="3448093F" w14:textId="1073492E" w:rsidR="00531F55" w:rsidRDefault="0048624A" w:rsidP="00FF6A64">
      <w:pPr>
        <w:pBdr>
          <w:top w:val="single" w:sz="4" w:space="1" w:color="auto"/>
          <w:left w:val="single" w:sz="4" w:space="4" w:color="auto"/>
          <w:bottom w:val="single" w:sz="4" w:space="1" w:color="auto"/>
          <w:right w:val="single" w:sz="4" w:space="4" w:color="auto"/>
        </w:pBdr>
        <w:tabs>
          <w:tab w:val="left" w:pos="0"/>
          <w:tab w:val="right" w:leader="dot" w:pos="9072"/>
        </w:tabs>
        <w:ind w:left="142"/>
        <w:jc w:val="both"/>
        <w:rPr>
          <w:rFonts w:ascii="Garamond" w:hAnsi="Garamond"/>
        </w:rPr>
      </w:pPr>
      <w:r>
        <w:rPr>
          <w:rFonts w:ascii="Garamond" w:hAnsi="Garamond"/>
        </w:rPr>
        <w:t>Les organismes de droit privé ayant reçu annuellement de l’ensemble des autorités administratives une subvention supérieure à 153 000 euros doivent déposer à la préfecture du département où se trouve leur siège social leur budget, leurs comptes, les conventions et, le cas échéant, les comptes rendus financiers des subventions reçues pour y être consultés.</w:t>
      </w:r>
    </w:p>
    <w:p w14:paraId="31CB2A73" w14:textId="77777777" w:rsidR="00531F55" w:rsidRDefault="00531F55">
      <w:pPr>
        <w:spacing w:line="259" w:lineRule="auto"/>
        <w:rPr>
          <w:rFonts w:ascii="Garamond" w:hAnsi="Garamond"/>
        </w:rPr>
      </w:pPr>
      <w:r>
        <w:rPr>
          <w:rFonts w:ascii="Garamond" w:hAnsi="Garamond"/>
        </w:rPr>
        <w:br w:type="page"/>
      </w:r>
    </w:p>
    <w:p w14:paraId="654CF3A0" w14:textId="77777777" w:rsidR="00531F55"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i/>
        </w:rPr>
      </w:pPr>
      <w:r>
        <w:rPr>
          <w:rFonts w:ascii="Garamond" w:hAnsi="Garamond"/>
          <w:b/>
        </w:rPr>
        <w:lastRenderedPageBreak/>
        <w:t xml:space="preserve">Convention obligatoire </w:t>
      </w:r>
      <w:r>
        <w:rPr>
          <w:rFonts w:ascii="Garamond" w:hAnsi="Garamond"/>
          <w:i/>
        </w:rPr>
        <w:t>(Loi 2000-321 du 12 Avril 2000 Article 10 :</w:t>
      </w:r>
      <w:r w:rsidR="00455900">
        <w:rPr>
          <w:rFonts w:ascii="Garamond" w:hAnsi="Garamond"/>
          <w:i/>
        </w:rPr>
        <w:t xml:space="preserve"> Décret 2001-495 du 6 Juin 2001</w:t>
      </w:r>
      <w:r w:rsidR="00455900">
        <w:rPr>
          <w:rFonts w:ascii="Garamond" w:hAnsi="Garamond"/>
          <w:i/>
        </w:rPr>
        <w:br/>
      </w:r>
      <w:r>
        <w:rPr>
          <w:rFonts w:ascii="Garamond" w:hAnsi="Garamond"/>
          <w:i/>
        </w:rPr>
        <w:t>Article 1)</w:t>
      </w:r>
    </w:p>
    <w:p w14:paraId="3426BC18" w14:textId="542B1B0A" w:rsidR="0048624A" w:rsidRPr="00531F55"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i/>
        </w:rPr>
      </w:pPr>
      <w:r>
        <w:rPr>
          <w:rFonts w:ascii="Garamond" w:hAnsi="Garamond"/>
        </w:rPr>
        <w:t>L’autorité administrative qui attribue une subvention doit lorsque cette subvention dépasse 23 000 euros, conclure une convention avec l’organisme de droit privé qui en bénéficie, définissant l’objet, le montant et les conditions d’utilisation de la subvention attribuée.</w:t>
      </w:r>
    </w:p>
    <w:p w14:paraId="4D0AC706" w14:textId="3959C63A" w:rsidR="0048624A"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i/>
        </w:rPr>
      </w:pPr>
      <w:r>
        <w:rPr>
          <w:rFonts w:ascii="Garamond" w:hAnsi="Garamond"/>
          <w:b/>
        </w:rPr>
        <w:t xml:space="preserve">Production d’un compte rendu financier pour toute subvention affectée </w:t>
      </w:r>
      <w:r w:rsidR="00C71203">
        <w:rPr>
          <w:rFonts w:ascii="Garamond" w:hAnsi="Garamond"/>
          <w:i/>
        </w:rPr>
        <w:t>(Loi 2000-321</w:t>
      </w:r>
      <w:r w:rsidR="00C71203">
        <w:rPr>
          <w:rFonts w:ascii="Garamond" w:hAnsi="Garamond"/>
          <w:i/>
        </w:rPr>
        <w:br/>
      </w:r>
      <w:r>
        <w:rPr>
          <w:rFonts w:ascii="Garamond" w:hAnsi="Garamond"/>
          <w:i/>
        </w:rPr>
        <w:t>du 12 Avril 2000 Article 10 : Décret 2001-495 du 6 Juin 2001 Article 1)</w:t>
      </w:r>
    </w:p>
    <w:p w14:paraId="3118A097" w14:textId="77777777" w:rsidR="00531F55"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rPr>
      </w:pPr>
      <w:r>
        <w:rPr>
          <w:rFonts w:ascii="Garamond" w:hAnsi="Garamond"/>
        </w:rPr>
        <w:t xml:space="preserve">Lorsque la subvention est affectée à une dépense déterminée, l’organisme de droit privé bénéficiaire doit produire un compte rendu financier qui atteste de la conformité des dépenses effectuées à l’objet de </w:t>
      </w:r>
      <w:smartTag w:uri="urn:schemas-microsoft-com:office:smarttags" w:element="PersonName">
        <w:smartTagPr>
          <w:attr w:name="ProductID" w:val="la subvention. Le"/>
        </w:smartTagPr>
        <w:r>
          <w:rPr>
            <w:rFonts w:ascii="Garamond" w:hAnsi="Garamond"/>
          </w:rPr>
          <w:t>la subvention. Le</w:t>
        </w:r>
      </w:smartTag>
      <w:r>
        <w:rPr>
          <w:rFonts w:ascii="Garamond" w:hAnsi="Garamond"/>
        </w:rPr>
        <w:t xml:space="preserve"> compte rendu financier est déposé auprès de l’autorité administrative qui a versé la subvention dans les six mois suivant la fin de l’exercice pour lequel elle a été attribuée.</w:t>
      </w:r>
    </w:p>
    <w:p w14:paraId="254ABA72" w14:textId="77777777" w:rsidR="00531F55"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rPr>
      </w:pPr>
      <w:r>
        <w:rPr>
          <w:rFonts w:ascii="Garamond" w:hAnsi="Garamond"/>
          <w:b/>
        </w:rPr>
        <w:t xml:space="preserve">Restitution des fonds non utilisés </w:t>
      </w:r>
      <w:r>
        <w:rPr>
          <w:rFonts w:ascii="Garamond" w:hAnsi="Garamond"/>
          <w:i/>
        </w:rPr>
        <w:t>(Décret du 30 Juin 1934 A</w:t>
      </w:r>
      <w:r w:rsidR="00C71203">
        <w:rPr>
          <w:rFonts w:ascii="Garamond" w:hAnsi="Garamond"/>
          <w:i/>
        </w:rPr>
        <w:t>rticle 1 : Ordonnance 58-896</w:t>
      </w:r>
      <w:r w:rsidR="00C71203">
        <w:rPr>
          <w:rFonts w:ascii="Garamond" w:hAnsi="Garamond"/>
          <w:i/>
        </w:rPr>
        <w:br/>
        <w:t xml:space="preserve">du </w:t>
      </w:r>
      <w:r>
        <w:rPr>
          <w:rFonts w:ascii="Garamond" w:hAnsi="Garamond"/>
          <w:i/>
        </w:rPr>
        <w:t>23 Septembre 1958 Article 31 : Décret-loi du 2 Mai 1938)</w:t>
      </w:r>
    </w:p>
    <w:p w14:paraId="5836F98A" w14:textId="77777777" w:rsidR="00531F55"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rPr>
      </w:pPr>
      <w:r>
        <w:rPr>
          <w:rFonts w:ascii="Garamond" w:hAnsi="Garamond"/>
        </w:rPr>
        <w:t xml:space="preserve">Les subventions publiques non utilisées conformément aux objectifs définis à l’origine par les financeurs seront annulées et restituées à la collectivité donatrice. Tout refus de communication des documents sollicités par </w:t>
      </w:r>
      <w:smartTag w:uri="urn:schemas-microsoft-com:office:smarttags" w:element="PersonName">
        <w:smartTagPr>
          <w:attr w:name="ProductID" w:val="la Collectivité"/>
        </w:smartTagPr>
        <w:r>
          <w:rPr>
            <w:rFonts w:ascii="Garamond" w:hAnsi="Garamond"/>
          </w:rPr>
          <w:t>la Collectivité</w:t>
        </w:r>
      </w:smartTag>
      <w:r>
        <w:rPr>
          <w:rFonts w:ascii="Garamond" w:hAnsi="Garamond"/>
        </w:rPr>
        <w:t xml:space="preserve"> entraîne le même type de sanction.</w:t>
      </w:r>
    </w:p>
    <w:p w14:paraId="47247B24" w14:textId="500FFFE5" w:rsidR="0048624A"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rPr>
      </w:pPr>
      <w:r>
        <w:rPr>
          <w:rFonts w:ascii="Garamond" w:hAnsi="Garamond"/>
          <w:b/>
        </w:rPr>
        <w:t>Règlement de minimis « général »</w:t>
      </w:r>
      <w:r w:rsidR="00095B64">
        <w:rPr>
          <w:rFonts w:ascii="Garamond" w:hAnsi="Garamond"/>
        </w:rPr>
        <w:t> : seuil des 200 000 euros</w:t>
      </w:r>
      <w:r>
        <w:rPr>
          <w:rFonts w:ascii="Garamond" w:hAnsi="Garamond"/>
        </w:rPr>
        <w:t xml:space="preserve"> </w:t>
      </w:r>
      <w:r>
        <w:rPr>
          <w:rFonts w:ascii="Garamond" w:hAnsi="Garamond"/>
          <w:i/>
        </w:rPr>
        <w:t>(Règlement (CE) n°1998/2006</w:t>
      </w:r>
      <w:r>
        <w:rPr>
          <w:rFonts w:ascii="Garamond" w:hAnsi="Garamond"/>
        </w:rPr>
        <w:t>)</w:t>
      </w:r>
    </w:p>
    <w:p w14:paraId="5D94EBD1" w14:textId="1CB431FF" w:rsidR="0048624A"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rPr>
      </w:pPr>
      <w:r>
        <w:rPr>
          <w:rFonts w:ascii="Garamond" w:hAnsi="Garamond"/>
        </w:rPr>
        <w:t xml:space="preserve">Les aides accordées au moyen de ressources publiques et susceptibles de menacer la concurrence sont en principe illégales à défaut d’avoir été communiquées à </w:t>
      </w:r>
      <w:smartTag w:uri="urn:schemas-microsoft-com:office:smarttags" w:element="PersonName">
        <w:smartTagPr>
          <w:attr w:name="ProductID" w:val="la commission. Sont"/>
        </w:smartTagPr>
        <w:r>
          <w:rPr>
            <w:rFonts w:ascii="Garamond" w:hAnsi="Garamond"/>
          </w:rPr>
          <w:t>la commission. Sont</w:t>
        </w:r>
      </w:smartTag>
      <w:r>
        <w:rPr>
          <w:rFonts w:ascii="Garamond" w:hAnsi="Garamond"/>
        </w:rPr>
        <w:t xml:space="preserve"> toutefois dispensées de notification, les aides dont le montant cumulé sur les 3 derniers exercices fiscaux, toutes collectivités confondues, y compris </w:t>
      </w:r>
      <w:r w:rsidR="00DE7482">
        <w:rPr>
          <w:rFonts w:ascii="Garamond" w:hAnsi="Garamond"/>
        </w:rPr>
        <w:t>Etat, est inférieur à 200 000 euros.</w:t>
      </w:r>
    </w:p>
    <w:p w14:paraId="3527A5AA" w14:textId="2EE4C353" w:rsidR="0048624A"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rPr>
      </w:pPr>
      <w:r>
        <w:rPr>
          <w:rFonts w:ascii="Garamond" w:hAnsi="Garamond"/>
          <w:b/>
        </w:rPr>
        <w:t>Règlement de minimis « SIEG »</w:t>
      </w:r>
      <w:r w:rsidR="00DE7482">
        <w:rPr>
          <w:rFonts w:ascii="Garamond" w:hAnsi="Garamond"/>
        </w:rPr>
        <w:t> : seuil des 500 000 euros</w:t>
      </w:r>
      <w:r>
        <w:rPr>
          <w:rFonts w:ascii="Garamond" w:hAnsi="Garamond"/>
        </w:rPr>
        <w:t xml:space="preserve"> </w:t>
      </w:r>
      <w:r>
        <w:rPr>
          <w:rFonts w:ascii="Garamond" w:hAnsi="Garamond"/>
          <w:i/>
        </w:rPr>
        <w:t>(Règlement (UE) n°360/2006)</w:t>
      </w:r>
    </w:p>
    <w:p w14:paraId="4D0B4472" w14:textId="3D8CC45D" w:rsidR="0048624A" w:rsidRDefault="0048624A" w:rsidP="00531F55">
      <w:pPr>
        <w:pBdr>
          <w:top w:val="single" w:sz="4" w:space="1" w:color="auto"/>
          <w:left w:val="single" w:sz="4" w:space="4" w:color="auto"/>
          <w:bottom w:val="single" w:sz="4" w:space="1" w:color="auto"/>
          <w:right w:val="single" w:sz="4" w:space="4" w:color="auto"/>
        </w:pBdr>
        <w:tabs>
          <w:tab w:val="left" w:pos="0"/>
          <w:tab w:val="right" w:leader="dot" w:pos="9072"/>
        </w:tabs>
        <w:jc w:val="both"/>
        <w:rPr>
          <w:rFonts w:ascii="Garamond" w:hAnsi="Garamond"/>
        </w:rPr>
      </w:pPr>
      <w:r>
        <w:rPr>
          <w:rFonts w:ascii="Garamond" w:hAnsi="Garamond"/>
        </w:rPr>
        <w:t xml:space="preserve">Le seuil est porté à 500 000 </w:t>
      </w:r>
      <w:r w:rsidR="00DE7482">
        <w:rPr>
          <w:rFonts w:ascii="Garamond" w:hAnsi="Garamond"/>
        </w:rPr>
        <w:t>euros</w:t>
      </w:r>
      <w:r>
        <w:rPr>
          <w:rFonts w:ascii="Garamond" w:hAnsi="Garamond"/>
        </w:rPr>
        <w:t xml:space="preserve"> pour les aides accordées sous forme de compensation de service public à une même entité sur une période de trois exercices fiscaux. Le service d’intérêt économique général (SIEG) pour lequel</w:t>
      </w:r>
      <w:r w:rsidR="00F04C20">
        <w:rPr>
          <w:rFonts w:ascii="Garamond" w:hAnsi="Garamond"/>
        </w:rPr>
        <w:t xml:space="preserve"> l’aide est accordée doit être </w:t>
      </w:r>
      <w:r>
        <w:rPr>
          <w:rFonts w:ascii="Garamond" w:hAnsi="Garamond"/>
        </w:rPr>
        <w:t>confiée au moyen d’un acte écrit.</w:t>
      </w:r>
    </w:p>
    <w:p w14:paraId="1E9051C3" w14:textId="77777777" w:rsidR="00745897" w:rsidRPr="0001193B" w:rsidRDefault="00745897" w:rsidP="00FF6A64">
      <w:pPr>
        <w:tabs>
          <w:tab w:val="left" w:pos="0"/>
          <w:tab w:val="right" w:leader="dot" w:pos="9072"/>
        </w:tabs>
        <w:rPr>
          <w:rFonts w:ascii="Garamond" w:hAnsi="Garamond"/>
        </w:rPr>
      </w:pPr>
    </w:p>
    <w:p w14:paraId="1E9051C4" w14:textId="77777777" w:rsidR="00745897" w:rsidRPr="0001193B" w:rsidRDefault="00745897" w:rsidP="00FF6A64">
      <w:pPr>
        <w:tabs>
          <w:tab w:val="left" w:pos="0"/>
          <w:tab w:val="right" w:leader="dot" w:pos="9072"/>
        </w:tabs>
        <w:rPr>
          <w:rFonts w:ascii="Garamond" w:hAnsi="Garamond"/>
        </w:rPr>
      </w:pPr>
    </w:p>
    <w:p w14:paraId="1E9051C5" w14:textId="77777777" w:rsidR="00180499" w:rsidRPr="0001193B" w:rsidRDefault="00180499" w:rsidP="00FF6A64">
      <w:pPr>
        <w:tabs>
          <w:tab w:val="left" w:pos="0"/>
          <w:tab w:val="right" w:leader="dot" w:pos="9072"/>
        </w:tabs>
        <w:rPr>
          <w:rFonts w:ascii="Garamond" w:hAnsi="Garamond"/>
        </w:rPr>
      </w:pPr>
    </w:p>
    <w:p w14:paraId="1E9051C6" w14:textId="77777777" w:rsidR="00180499" w:rsidRPr="0001193B" w:rsidRDefault="00180499" w:rsidP="00FF6A64">
      <w:pPr>
        <w:tabs>
          <w:tab w:val="left" w:pos="0"/>
          <w:tab w:val="right" w:leader="dot" w:pos="9072"/>
        </w:tabs>
        <w:rPr>
          <w:rFonts w:ascii="Garamond" w:hAnsi="Garamond"/>
        </w:rPr>
      </w:pPr>
    </w:p>
    <w:p w14:paraId="1E9051C7" w14:textId="77777777" w:rsidR="00180499" w:rsidRPr="0001193B" w:rsidRDefault="00180499" w:rsidP="00FF6A64">
      <w:pPr>
        <w:tabs>
          <w:tab w:val="left" w:pos="0"/>
          <w:tab w:val="right" w:leader="dot" w:pos="9072"/>
        </w:tabs>
        <w:rPr>
          <w:rFonts w:ascii="Garamond" w:hAnsi="Garamond"/>
        </w:rPr>
      </w:pPr>
    </w:p>
    <w:p w14:paraId="1E9051C8" w14:textId="77777777" w:rsidR="00180499" w:rsidRPr="0001193B" w:rsidRDefault="00180499" w:rsidP="00FF6A64">
      <w:pPr>
        <w:tabs>
          <w:tab w:val="left" w:pos="0"/>
          <w:tab w:val="right" w:leader="dot" w:pos="9072"/>
        </w:tabs>
        <w:rPr>
          <w:rFonts w:ascii="Garamond" w:hAnsi="Garamond"/>
        </w:rPr>
      </w:pPr>
    </w:p>
    <w:p w14:paraId="1E9051C9" w14:textId="77777777" w:rsidR="00180499" w:rsidRPr="0001193B" w:rsidRDefault="00180499" w:rsidP="00FF6A64">
      <w:pPr>
        <w:tabs>
          <w:tab w:val="left" w:pos="0"/>
          <w:tab w:val="right" w:leader="dot" w:pos="9072"/>
        </w:tabs>
        <w:rPr>
          <w:rFonts w:ascii="Garamond" w:hAnsi="Garamond"/>
        </w:rPr>
      </w:pPr>
    </w:p>
    <w:p w14:paraId="1E9051CA" w14:textId="77777777" w:rsidR="00180499" w:rsidRPr="0001193B" w:rsidRDefault="00180499" w:rsidP="00FF6A64">
      <w:pPr>
        <w:tabs>
          <w:tab w:val="left" w:pos="0"/>
          <w:tab w:val="right" w:leader="dot" w:pos="9072"/>
        </w:tabs>
        <w:rPr>
          <w:rFonts w:ascii="Garamond" w:hAnsi="Garamond"/>
        </w:rPr>
      </w:pPr>
    </w:p>
    <w:p w14:paraId="4C40C73B" w14:textId="575FF0F3" w:rsidR="00C71203" w:rsidRPr="0001193B" w:rsidRDefault="00C71203" w:rsidP="00FF6A64">
      <w:pPr>
        <w:tabs>
          <w:tab w:val="left" w:pos="0"/>
          <w:tab w:val="right" w:leader="dot" w:pos="9072"/>
        </w:tabs>
        <w:rPr>
          <w:rFonts w:ascii="Garamond" w:hAnsi="Garamond"/>
        </w:rPr>
      </w:pPr>
    </w:p>
    <w:p w14:paraId="1E9051CE" w14:textId="2AC97AF5" w:rsidR="00B86F4E" w:rsidRPr="0001193B" w:rsidRDefault="00B86F4E" w:rsidP="007B557B">
      <w:pPr>
        <w:pStyle w:val="Pieddepage"/>
        <w:tabs>
          <w:tab w:val="clear" w:pos="4536"/>
          <w:tab w:val="left" w:pos="0"/>
          <w:tab w:val="left" w:pos="6804"/>
          <w:tab w:val="right" w:leader="dot" w:pos="9072"/>
        </w:tabs>
        <w:spacing w:before="0" w:after="0"/>
        <w:ind w:firstLine="0"/>
        <w:rPr>
          <w:rFonts w:ascii="Garamond" w:hAnsi="Garamond"/>
          <w:szCs w:val="22"/>
        </w:rPr>
      </w:pPr>
      <w:r w:rsidRPr="0001193B">
        <w:rPr>
          <w:rFonts w:ascii="Garamond" w:hAnsi="Garamond"/>
          <w:i/>
          <w:szCs w:val="22"/>
        </w:rPr>
        <w:t>Les informations recueillies font l'objet d'un traitement informatique destiné à l’étude des demandes de subventions par le Conseil départemental des Yvelines (D.C.P.A.). Conformément à la loi « Informatique et libertés » du 6 janvier 1978, vous bénéficiez d'un droit d'accès et de rectification des informations qui vous concernent personnellement. Si vous souhaitez exercer ce droit et obtenir communication des informa</w:t>
      </w:r>
      <w:r w:rsidR="00F14019">
        <w:rPr>
          <w:rFonts w:ascii="Garamond" w:hAnsi="Garamond"/>
          <w:i/>
          <w:szCs w:val="22"/>
        </w:rPr>
        <w:t xml:space="preserve">tions vous concernant, veuillez </w:t>
      </w:r>
      <w:r w:rsidRPr="0001193B">
        <w:rPr>
          <w:rFonts w:ascii="Garamond" w:hAnsi="Garamond"/>
          <w:i/>
          <w:szCs w:val="22"/>
        </w:rPr>
        <w:t>vous adresser au Conseil départemental des Yveli</w:t>
      </w:r>
      <w:r w:rsidR="00CA7271">
        <w:rPr>
          <w:rFonts w:ascii="Garamond" w:hAnsi="Garamond"/>
          <w:i/>
          <w:szCs w:val="22"/>
        </w:rPr>
        <w:t>nes - Direction de la Cuture, des</w:t>
      </w:r>
      <w:r w:rsidRPr="0001193B">
        <w:rPr>
          <w:rFonts w:ascii="Garamond" w:hAnsi="Garamond"/>
          <w:i/>
          <w:szCs w:val="22"/>
        </w:rPr>
        <w:t xml:space="preserve"> Patrimoine</w:t>
      </w:r>
      <w:r w:rsidR="00CA7271">
        <w:rPr>
          <w:rFonts w:ascii="Garamond" w:hAnsi="Garamond"/>
          <w:i/>
          <w:szCs w:val="22"/>
        </w:rPr>
        <w:t>s</w:t>
      </w:r>
      <w:r w:rsidRPr="0001193B">
        <w:rPr>
          <w:rFonts w:ascii="Garamond" w:hAnsi="Garamond"/>
          <w:i/>
          <w:szCs w:val="22"/>
        </w:rPr>
        <w:t xml:space="preserve"> et de</w:t>
      </w:r>
      <w:r w:rsidR="00CA7271">
        <w:rPr>
          <w:rFonts w:ascii="Garamond" w:hAnsi="Garamond"/>
          <w:i/>
          <w:szCs w:val="22"/>
        </w:rPr>
        <w:t>s Archives</w:t>
      </w:r>
      <w:r w:rsidR="00824E49">
        <w:rPr>
          <w:rFonts w:ascii="Garamond" w:hAnsi="Garamond"/>
          <w:i/>
          <w:szCs w:val="22"/>
        </w:rPr>
        <w:t xml:space="preserve"> – </w:t>
      </w:r>
      <w:r w:rsidRPr="0001193B">
        <w:rPr>
          <w:rFonts w:ascii="Garamond" w:hAnsi="Garamond"/>
          <w:i/>
          <w:szCs w:val="22"/>
        </w:rPr>
        <w:t>Hôte</w:t>
      </w:r>
      <w:r w:rsidR="008147A9">
        <w:rPr>
          <w:rFonts w:ascii="Garamond" w:hAnsi="Garamond"/>
          <w:i/>
          <w:szCs w:val="22"/>
        </w:rPr>
        <w:t>l du département, 2 place André-</w:t>
      </w:r>
      <w:r w:rsidR="007F5146">
        <w:rPr>
          <w:rFonts w:ascii="Garamond" w:hAnsi="Garamond"/>
          <w:i/>
          <w:szCs w:val="22"/>
        </w:rPr>
        <w:t>Mignot, 78012 Versailles Cedex</w:t>
      </w:r>
    </w:p>
    <w:p w14:paraId="1E9051CF" w14:textId="77777777" w:rsidR="00745897" w:rsidRDefault="00745897" w:rsidP="00FF6A64">
      <w:pPr>
        <w:tabs>
          <w:tab w:val="left" w:pos="0"/>
          <w:tab w:val="right" w:leader="dot" w:pos="9072"/>
        </w:tabs>
        <w:rPr>
          <w:rFonts w:ascii="Garamond" w:hAnsi="Garamond"/>
        </w:rPr>
      </w:pPr>
    </w:p>
    <w:sectPr w:rsidR="00745897" w:rsidSect="00400C48">
      <w:footerReference w:type="default" r:id="rId1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A9354" w14:textId="77777777" w:rsidR="00732A0E" w:rsidRDefault="00732A0E" w:rsidP="007B34C9">
      <w:pPr>
        <w:spacing w:after="0" w:line="240" w:lineRule="auto"/>
      </w:pPr>
      <w:r>
        <w:separator/>
      </w:r>
    </w:p>
  </w:endnote>
  <w:endnote w:type="continuationSeparator" w:id="0">
    <w:p w14:paraId="2828E6DE" w14:textId="77777777" w:rsidR="00732A0E" w:rsidRDefault="00732A0E" w:rsidP="007B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7882"/>
      <w:docPartObj>
        <w:docPartGallery w:val="Page Numbers (Bottom of Page)"/>
        <w:docPartUnique/>
      </w:docPartObj>
    </w:sdtPr>
    <w:sdtEndPr>
      <w:rPr>
        <w:rFonts w:ascii="Garamond" w:hAnsi="Garamond"/>
      </w:rPr>
    </w:sdtEndPr>
    <w:sdtContent>
      <w:p w14:paraId="31C50A57" w14:textId="48F2EA44" w:rsidR="00557425" w:rsidRPr="00557425" w:rsidRDefault="00557425">
        <w:pPr>
          <w:pStyle w:val="Pieddepage"/>
          <w:jc w:val="right"/>
          <w:rPr>
            <w:rFonts w:ascii="Garamond" w:hAnsi="Garamond"/>
          </w:rPr>
        </w:pPr>
        <w:r w:rsidRPr="00557425">
          <w:rPr>
            <w:rFonts w:ascii="Garamond" w:hAnsi="Garamond"/>
          </w:rPr>
          <w:fldChar w:fldCharType="begin"/>
        </w:r>
        <w:r w:rsidRPr="00557425">
          <w:rPr>
            <w:rFonts w:ascii="Garamond" w:hAnsi="Garamond"/>
          </w:rPr>
          <w:instrText>PAGE   \* MERGEFORMAT</w:instrText>
        </w:r>
        <w:r w:rsidRPr="00557425">
          <w:rPr>
            <w:rFonts w:ascii="Garamond" w:hAnsi="Garamond"/>
          </w:rPr>
          <w:fldChar w:fldCharType="separate"/>
        </w:r>
        <w:r w:rsidR="00ED19E4">
          <w:rPr>
            <w:rFonts w:ascii="Garamond" w:hAnsi="Garamond"/>
            <w:noProof/>
          </w:rPr>
          <w:t>1</w:t>
        </w:r>
        <w:r w:rsidRPr="00557425">
          <w:rPr>
            <w:rFonts w:ascii="Garamond" w:hAnsi="Garamond"/>
          </w:rPr>
          <w:fldChar w:fldCharType="end"/>
        </w:r>
      </w:p>
    </w:sdtContent>
  </w:sdt>
  <w:p w14:paraId="13C7089F" w14:textId="77777777" w:rsidR="00557425" w:rsidRDefault="00557425" w:rsidP="00557425">
    <w:pPr>
      <w:pStyle w:val="Pieddepage"/>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9CF73" w14:textId="77777777" w:rsidR="00732A0E" w:rsidRDefault="00732A0E" w:rsidP="007B34C9">
      <w:pPr>
        <w:spacing w:after="0" w:line="240" w:lineRule="auto"/>
      </w:pPr>
      <w:r>
        <w:separator/>
      </w:r>
    </w:p>
  </w:footnote>
  <w:footnote w:type="continuationSeparator" w:id="0">
    <w:p w14:paraId="41762671" w14:textId="77777777" w:rsidR="00732A0E" w:rsidRDefault="00732A0E" w:rsidP="007B34C9">
      <w:pPr>
        <w:spacing w:after="0" w:line="240" w:lineRule="auto"/>
      </w:pPr>
      <w:r>
        <w:continuationSeparator/>
      </w:r>
    </w:p>
  </w:footnote>
  <w:footnote w:id="1">
    <w:p w14:paraId="1E9051F8" w14:textId="77777777" w:rsidR="007B34C9" w:rsidRPr="00514499" w:rsidRDefault="007B34C9" w:rsidP="00143DB1">
      <w:pPr>
        <w:pStyle w:val="Notedebasdepage"/>
        <w:jc w:val="both"/>
      </w:pPr>
      <w:r w:rsidRPr="00C7244B">
        <w:rPr>
          <w:rStyle w:val="Appelnotedebasdep"/>
          <w:rFonts w:ascii="Garamond" w:hAnsi="Garamond"/>
          <w:b/>
        </w:rPr>
        <w:footnoteRef/>
      </w:r>
      <w:r w:rsidRPr="00514499">
        <w:rPr>
          <w:rFonts w:ascii="Garamond" w:hAnsi="Garamond"/>
        </w:rPr>
        <w:t xml:space="preserve"> Pour recevoir la subvention (si elle vous est accordée) vous devez disposer d’un numéro Siret qui constituera un identifiant dans vos relations avec les services administratifs. Si vous n’en avez pas, il vous faut dès maintenant demander ce numéro à la direction régionale de l’Insee. La démarche est gratuite.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4E0"/>
    <w:multiLevelType w:val="hybridMultilevel"/>
    <w:tmpl w:val="01DA56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46C5AC8"/>
    <w:multiLevelType w:val="hybridMultilevel"/>
    <w:tmpl w:val="DD8E22E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4F26C21"/>
    <w:multiLevelType w:val="hybridMultilevel"/>
    <w:tmpl w:val="D95E72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3A2CC9"/>
    <w:multiLevelType w:val="hybridMultilevel"/>
    <w:tmpl w:val="B2E0D9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58295F"/>
    <w:multiLevelType w:val="hybridMultilevel"/>
    <w:tmpl w:val="CC5800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900A68"/>
    <w:multiLevelType w:val="hybridMultilevel"/>
    <w:tmpl w:val="C91237FC"/>
    <w:lvl w:ilvl="0" w:tplc="B3D2F05A">
      <w:start w:val="1"/>
      <w:numFmt w:val="bullet"/>
      <w:lvlText w:val="o"/>
      <w:lvlJc w:val="left"/>
      <w:pPr>
        <w:tabs>
          <w:tab w:val="num" w:pos="5747"/>
        </w:tabs>
        <w:ind w:left="5747" w:hanging="360"/>
      </w:pPr>
      <w:rPr>
        <w:rFonts w:ascii="Garamond" w:hAnsi="Garamond" w:cs="Courier New" w:hint="default"/>
        <w:sz w:val="24"/>
        <w:szCs w:val="24"/>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50807CF5"/>
    <w:multiLevelType w:val="hybridMultilevel"/>
    <w:tmpl w:val="235E15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631578"/>
    <w:multiLevelType w:val="hybridMultilevel"/>
    <w:tmpl w:val="ADF4D472"/>
    <w:lvl w:ilvl="0" w:tplc="B3D2F05A">
      <w:start w:val="1"/>
      <w:numFmt w:val="bullet"/>
      <w:lvlText w:val="o"/>
      <w:lvlJc w:val="left"/>
      <w:pPr>
        <w:ind w:left="720" w:hanging="360"/>
      </w:pPr>
      <w:rPr>
        <w:rFonts w:ascii="Garamond" w:hAnsi="Garamond" w:cs="Courier New"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37"/>
    <w:rsid w:val="00006173"/>
    <w:rsid w:val="0001193B"/>
    <w:rsid w:val="00016EDD"/>
    <w:rsid w:val="00061596"/>
    <w:rsid w:val="00095B64"/>
    <w:rsid w:val="000B0FF6"/>
    <w:rsid w:val="000B5C13"/>
    <w:rsid w:val="000D2F88"/>
    <w:rsid w:val="000E3F2B"/>
    <w:rsid w:val="001030CB"/>
    <w:rsid w:val="0010643E"/>
    <w:rsid w:val="001336B3"/>
    <w:rsid w:val="00134620"/>
    <w:rsid w:val="001368D9"/>
    <w:rsid w:val="00143DB1"/>
    <w:rsid w:val="00144F5D"/>
    <w:rsid w:val="0017710C"/>
    <w:rsid w:val="00180499"/>
    <w:rsid w:val="00182A4C"/>
    <w:rsid w:val="001964D1"/>
    <w:rsid w:val="001A5CE1"/>
    <w:rsid w:val="001F510E"/>
    <w:rsid w:val="00204370"/>
    <w:rsid w:val="002054F8"/>
    <w:rsid w:val="00216C39"/>
    <w:rsid w:val="002220BC"/>
    <w:rsid w:val="00235033"/>
    <w:rsid w:val="00243B25"/>
    <w:rsid w:val="00244757"/>
    <w:rsid w:val="00282E37"/>
    <w:rsid w:val="002C2E41"/>
    <w:rsid w:val="002F3CBB"/>
    <w:rsid w:val="002F4C7C"/>
    <w:rsid w:val="002F5F42"/>
    <w:rsid w:val="0031255D"/>
    <w:rsid w:val="003166BA"/>
    <w:rsid w:val="00320BC1"/>
    <w:rsid w:val="00333CD4"/>
    <w:rsid w:val="003345AA"/>
    <w:rsid w:val="003550E3"/>
    <w:rsid w:val="00383AA9"/>
    <w:rsid w:val="003A47EE"/>
    <w:rsid w:val="003B1675"/>
    <w:rsid w:val="003C56D1"/>
    <w:rsid w:val="003D260E"/>
    <w:rsid w:val="003D7A7A"/>
    <w:rsid w:val="003E6F4B"/>
    <w:rsid w:val="00400816"/>
    <w:rsid w:val="00400C48"/>
    <w:rsid w:val="00430EC6"/>
    <w:rsid w:val="004512B3"/>
    <w:rsid w:val="00453F5A"/>
    <w:rsid w:val="00455900"/>
    <w:rsid w:val="0048624A"/>
    <w:rsid w:val="00490B6A"/>
    <w:rsid w:val="004A36E3"/>
    <w:rsid w:val="004B03CC"/>
    <w:rsid w:val="004D0CD5"/>
    <w:rsid w:val="004D479B"/>
    <w:rsid w:val="004D6DB0"/>
    <w:rsid w:val="004D77CD"/>
    <w:rsid w:val="004E38D9"/>
    <w:rsid w:val="004E5811"/>
    <w:rsid w:val="005118B3"/>
    <w:rsid w:val="00512A50"/>
    <w:rsid w:val="005254F4"/>
    <w:rsid w:val="00531F55"/>
    <w:rsid w:val="00552467"/>
    <w:rsid w:val="00557425"/>
    <w:rsid w:val="00594038"/>
    <w:rsid w:val="005A018C"/>
    <w:rsid w:val="005B1D67"/>
    <w:rsid w:val="005B5661"/>
    <w:rsid w:val="005F0EA9"/>
    <w:rsid w:val="006010A8"/>
    <w:rsid w:val="0066287B"/>
    <w:rsid w:val="00680E31"/>
    <w:rsid w:val="006873D2"/>
    <w:rsid w:val="00691780"/>
    <w:rsid w:val="006A4CAD"/>
    <w:rsid w:val="006D79D4"/>
    <w:rsid w:val="006E1CD3"/>
    <w:rsid w:val="00712660"/>
    <w:rsid w:val="00732A0E"/>
    <w:rsid w:val="00745897"/>
    <w:rsid w:val="00760501"/>
    <w:rsid w:val="0076439F"/>
    <w:rsid w:val="00772D57"/>
    <w:rsid w:val="0078266B"/>
    <w:rsid w:val="007955DB"/>
    <w:rsid w:val="007B34C9"/>
    <w:rsid w:val="007B557B"/>
    <w:rsid w:val="007F20DA"/>
    <w:rsid w:val="007F5146"/>
    <w:rsid w:val="008108C0"/>
    <w:rsid w:val="008147A9"/>
    <w:rsid w:val="00824E49"/>
    <w:rsid w:val="00843424"/>
    <w:rsid w:val="00871B89"/>
    <w:rsid w:val="0088723C"/>
    <w:rsid w:val="008A06E2"/>
    <w:rsid w:val="008A4D3D"/>
    <w:rsid w:val="008B40B9"/>
    <w:rsid w:val="008C4B63"/>
    <w:rsid w:val="008E5ECF"/>
    <w:rsid w:val="00904529"/>
    <w:rsid w:val="00911EBD"/>
    <w:rsid w:val="009168FF"/>
    <w:rsid w:val="00917062"/>
    <w:rsid w:val="00920070"/>
    <w:rsid w:val="00922C1D"/>
    <w:rsid w:val="00935FD6"/>
    <w:rsid w:val="0094293E"/>
    <w:rsid w:val="00971443"/>
    <w:rsid w:val="009768F1"/>
    <w:rsid w:val="00997FDA"/>
    <w:rsid w:val="009A0A25"/>
    <w:rsid w:val="009B0D43"/>
    <w:rsid w:val="009B27B9"/>
    <w:rsid w:val="009C64CD"/>
    <w:rsid w:val="009D7A81"/>
    <w:rsid w:val="00A024DD"/>
    <w:rsid w:val="00A237A1"/>
    <w:rsid w:val="00A527D2"/>
    <w:rsid w:val="00A655EF"/>
    <w:rsid w:val="00AA1396"/>
    <w:rsid w:val="00AF03EA"/>
    <w:rsid w:val="00B07694"/>
    <w:rsid w:val="00B62112"/>
    <w:rsid w:val="00B826F9"/>
    <w:rsid w:val="00B86F4E"/>
    <w:rsid w:val="00BC7A7F"/>
    <w:rsid w:val="00BE38FE"/>
    <w:rsid w:val="00C03EB4"/>
    <w:rsid w:val="00C40E5B"/>
    <w:rsid w:val="00C52D62"/>
    <w:rsid w:val="00C613F6"/>
    <w:rsid w:val="00C71203"/>
    <w:rsid w:val="00C9403B"/>
    <w:rsid w:val="00C9622E"/>
    <w:rsid w:val="00CA7271"/>
    <w:rsid w:val="00D5063C"/>
    <w:rsid w:val="00D84EF6"/>
    <w:rsid w:val="00DE3C4F"/>
    <w:rsid w:val="00DE7482"/>
    <w:rsid w:val="00E1160E"/>
    <w:rsid w:val="00E55825"/>
    <w:rsid w:val="00E7091E"/>
    <w:rsid w:val="00E77D89"/>
    <w:rsid w:val="00E84EF5"/>
    <w:rsid w:val="00E926D5"/>
    <w:rsid w:val="00EA01FA"/>
    <w:rsid w:val="00EC6626"/>
    <w:rsid w:val="00ED19E4"/>
    <w:rsid w:val="00EF526C"/>
    <w:rsid w:val="00F04C20"/>
    <w:rsid w:val="00F14019"/>
    <w:rsid w:val="00F27590"/>
    <w:rsid w:val="00F45673"/>
    <w:rsid w:val="00F9553E"/>
    <w:rsid w:val="00F968E3"/>
    <w:rsid w:val="00FA55EF"/>
    <w:rsid w:val="00FC29AB"/>
    <w:rsid w:val="00FF579A"/>
    <w:rsid w:val="00FF6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E90511C"/>
  <w15:chartTrackingRefBased/>
  <w15:docId w15:val="{87B1A6CA-4D2C-4C27-AB9B-0FF9771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BC"/>
    <w:pPr>
      <w:spacing w:line="256" w:lineRule="auto"/>
    </w:pPr>
  </w:style>
  <w:style w:type="paragraph" w:styleId="Titre4">
    <w:name w:val="heading 4"/>
    <w:basedOn w:val="Normal"/>
    <w:next w:val="Normal"/>
    <w:link w:val="Titre4Car"/>
    <w:qFormat/>
    <w:rsid w:val="002220BC"/>
    <w:pPr>
      <w:keepNext/>
      <w:spacing w:before="120" w:after="120" w:line="240" w:lineRule="auto"/>
      <w:jc w:val="center"/>
      <w:outlineLvl w:val="3"/>
    </w:pPr>
    <w:rPr>
      <w:rFonts w:ascii="Comic Sans MS" w:eastAsia="Times New Roman" w:hAnsi="Comic Sans MS"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0BC"/>
    <w:pPr>
      <w:ind w:left="720"/>
      <w:contextualSpacing/>
    </w:pPr>
  </w:style>
  <w:style w:type="character" w:customStyle="1" w:styleId="Titre4Car">
    <w:name w:val="Titre 4 Car"/>
    <w:basedOn w:val="Policepardfaut"/>
    <w:link w:val="Titre4"/>
    <w:rsid w:val="002220BC"/>
    <w:rPr>
      <w:rFonts w:ascii="Comic Sans MS" w:eastAsia="Times New Roman" w:hAnsi="Comic Sans MS" w:cs="Times New Roman"/>
      <w:b/>
      <w:i/>
      <w:sz w:val="28"/>
      <w:szCs w:val="20"/>
      <w:lang w:eastAsia="fr-FR"/>
    </w:rPr>
  </w:style>
  <w:style w:type="paragraph" w:styleId="Pieddepage">
    <w:name w:val="footer"/>
    <w:basedOn w:val="Normal"/>
    <w:link w:val="PieddepageCar"/>
    <w:uiPriority w:val="99"/>
    <w:rsid w:val="002220BC"/>
    <w:pPr>
      <w:tabs>
        <w:tab w:val="center" w:pos="4536"/>
        <w:tab w:val="right" w:pos="9072"/>
      </w:tabs>
      <w:spacing w:before="120" w:after="120" w:line="240" w:lineRule="auto"/>
      <w:ind w:firstLine="567"/>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2220BC"/>
    <w:rPr>
      <w:rFonts w:ascii="Arial" w:eastAsia="Times New Roman" w:hAnsi="Arial" w:cs="Times New Roman"/>
      <w:szCs w:val="20"/>
      <w:lang w:eastAsia="fr-FR"/>
    </w:rPr>
  </w:style>
  <w:style w:type="character" w:styleId="Lienhypertexte">
    <w:name w:val="Hyperlink"/>
    <w:rsid w:val="002220BC"/>
    <w:rPr>
      <w:color w:val="0000FF"/>
      <w:u w:val="single"/>
    </w:rPr>
  </w:style>
  <w:style w:type="table" w:styleId="Grilledutableau">
    <w:name w:val="Table Grid"/>
    <w:basedOn w:val="TableauNormal"/>
    <w:uiPriority w:val="39"/>
    <w:rsid w:val="0068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1FA"/>
    <w:rPr>
      <w:rFonts w:ascii="Segoe UI" w:hAnsi="Segoe UI" w:cs="Segoe UI"/>
      <w:sz w:val="18"/>
      <w:szCs w:val="18"/>
    </w:rPr>
  </w:style>
  <w:style w:type="paragraph" w:styleId="Corpsdetexte">
    <w:name w:val="Body Text"/>
    <w:basedOn w:val="Normal"/>
    <w:link w:val="CorpsdetexteCar"/>
    <w:rsid w:val="007B34C9"/>
    <w:pPr>
      <w:spacing w:before="120" w:after="12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7B34C9"/>
    <w:rPr>
      <w:rFonts w:ascii="Arial" w:eastAsia="Times New Roman" w:hAnsi="Arial" w:cs="Times New Roman"/>
      <w:szCs w:val="20"/>
      <w:lang w:eastAsia="fr-FR"/>
    </w:rPr>
  </w:style>
  <w:style w:type="paragraph" w:styleId="Notedebasdepage">
    <w:name w:val="footnote text"/>
    <w:basedOn w:val="Normal"/>
    <w:link w:val="NotedebasdepageCar"/>
    <w:rsid w:val="007B34C9"/>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7B34C9"/>
    <w:rPr>
      <w:rFonts w:ascii="Arial" w:eastAsia="Times New Roman" w:hAnsi="Arial" w:cs="Times New Roman"/>
      <w:sz w:val="20"/>
      <w:szCs w:val="20"/>
      <w:lang w:eastAsia="fr-FR"/>
    </w:rPr>
  </w:style>
  <w:style w:type="character" w:styleId="Appelnotedebasdep">
    <w:name w:val="footnote reference"/>
    <w:rsid w:val="007B34C9"/>
    <w:rPr>
      <w:vertAlign w:val="superscript"/>
    </w:rPr>
  </w:style>
  <w:style w:type="paragraph" w:styleId="En-tte">
    <w:name w:val="header"/>
    <w:basedOn w:val="Normal"/>
    <w:link w:val="En-tteCar"/>
    <w:uiPriority w:val="99"/>
    <w:unhideWhenUsed/>
    <w:rsid w:val="00557425"/>
    <w:pPr>
      <w:tabs>
        <w:tab w:val="center" w:pos="4536"/>
        <w:tab w:val="right" w:pos="9072"/>
      </w:tabs>
      <w:spacing w:after="0" w:line="240" w:lineRule="auto"/>
    </w:pPr>
  </w:style>
  <w:style w:type="character" w:customStyle="1" w:styleId="En-tteCar">
    <w:name w:val="En-tête Car"/>
    <w:basedOn w:val="Policepardfaut"/>
    <w:link w:val="En-tte"/>
    <w:uiPriority w:val="99"/>
    <w:rsid w:val="0055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2047">
      <w:bodyDiv w:val="1"/>
      <w:marLeft w:val="0"/>
      <w:marRight w:val="0"/>
      <w:marTop w:val="0"/>
      <w:marBottom w:val="0"/>
      <w:divBdr>
        <w:top w:val="none" w:sz="0" w:space="0" w:color="auto"/>
        <w:left w:val="none" w:sz="0" w:space="0" w:color="auto"/>
        <w:bottom w:val="none" w:sz="0" w:space="0" w:color="auto"/>
        <w:right w:val="none" w:sz="0" w:space="0" w:color="auto"/>
      </w:divBdr>
    </w:div>
    <w:div w:id="482233858">
      <w:bodyDiv w:val="1"/>
      <w:marLeft w:val="0"/>
      <w:marRight w:val="0"/>
      <w:marTop w:val="0"/>
      <w:marBottom w:val="0"/>
      <w:divBdr>
        <w:top w:val="none" w:sz="0" w:space="0" w:color="auto"/>
        <w:left w:val="none" w:sz="0" w:space="0" w:color="auto"/>
        <w:bottom w:val="none" w:sz="0" w:space="0" w:color="auto"/>
        <w:right w:val="none" w:sz="0" w:space="0" w:color="auto"/>
      </w:divBdr>
    </w:div>
    <w:div w:id="1911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barbier@yvelines.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barbier@yveli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7VAK5VDYAVPA-1123-3532</_dlc_DocId>
    <_dlc_DocIdUrl xmlns="3f7a7078-e962-468f-b00c-f9ed869d48ab">
      <Url>https://espacescollaboratifs.yvelines.fr/pdc/pilotage/_layouts/15/DocIdRedir.aspx?ID=7VAK5VDYAVPA-1123-3532</Url>
      <Description>7VAK5VDYAVPA-1123-3532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E043799C9BC643B1CD9FCDE24D4465" ma:contentTypeVersion="5" ma:contentTypeDescription="Crée un document." ma:contentTypeScope="" ma:versionID="8a28b9369b8eb3c2cf1202b34b63eac8">
  <xsd:schema xmlns:xsd="http://www.w3.org/2001/XMLSchema" xmlns:xs="http://www.w3.org/2001/XMLSchema" xmlns:p="http://schemas.microsoft.com/office/2006/metadata/properties" xmlns:ns2="3f7a7078-e962-468f-b00c-f9ed869d48ab" targetNamespace="http://schemas.microsoft.com/office/2006/metadata/properties" ma:root="true" ma:fieldsID="2e3509dd9cf8c6e003929aa26b8116ce" ns2:_="">
    <xsd:import namespace="3f7a7078-e962-468f-b00c-f9ed869d4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6C06-2700-449F-9428-94741BC15EDB}">
  <ds:schemaRefs>
    <ds:schemaRef ds:uri="http://schemas.microsoft.com/office/2006/metadata/properties"/>
    <ds:schemaRef ds:uri="http://schemas.microsoft.com/office/infopath/2007/PartnerControls"/>
    <ds:schemaRef ds:uri="3f7a7078-e962-468f-b00c-f9ed869d48ab"/>
  </ds:schemaRefs>
</ds:datastoreItem>
</file>

<file path=customXml/itemProps2.xml><?xml version="1.0" encoding="utf-8"?>
<ds:datastoreItem xmlns:ds="http://schemas.openxmlformats.org/officeDocument/2006/customXml" ds:itemID="{BD7F1E2A-96B3-4856-9F2C-3AE59566998A}">
  <ds:schemaRefs>
    <ds:schemaRef ds:uri="http://schemas.microsoft.com/sharepoint/v3/contenttype/forms"/>
  </ds:schemaRefs>
</ds:datastoreItem>
</file>

<file path=customXml/itemProps3.xml><?xml version="1.0" encoding="utf-8"?>
<ds:datastoreItem xmlns:ds="http://schemas.openxmlformats.org/officeDocument/2006/customXml" ds:itemID="{4F4763AB-DCDC-4962-BF01-1B727D885058}">
  <ds:schemaRefs>
    <ds:schemaRef ds:uri="http://schemas.microsoft.com/sharepoint/events"/>
  </ds:schemaRefs>
</ds:datastoreItem>
</file>

<file path=customXml/itemProps4.xml><?xml version="1.0" encoding="utf-8"?>
<ds:datastoreItem xmlns:ds="http://schemas.openxmlformats.org/officeDocument/2006/customXml" ds:itemID="{CBDDCF93-338A-412D-9396-96727937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33EF51-0BD6-42CB-AC2F-401F01FD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9203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ZENON Johan</cp:lastModifiedBy>
  <cp:revision>2</cp:revision>
  <cp:lastPrinted>2017-09-15T09:37:00Z</cp:lastPrinted>
  <dcterms:created xsi:type="dcterms:W3CDTF">2017-10-09T14:30:00Z</dcterms:created>
  <dcterms:modified xsi:type="dcterms:W3CDTF">2017-10-09T14:30:00Z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89db3264-d08a-4d2a-95c0-66044b3fca0e</vt:lpwstr>
  </property>
  <property fmtid="{D5CDD505-2E9C-101B-9397-08002B2CF9AE}" pid="3" name="ContentTypeId">
    <vt:lpwstr>0x010100DFE043799C9BC643B1CD9FCDE24D4465</vt:lpwstr>
  </property>
</Properties>
</file>